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0A" w:rsidRDefault="00C54E0A">
      <w:pPr>
        <w:shd w:val="clear" w:color="auto" w:fill="FFFFFF"/>
        <w:spacing w:line="339" w:lineRule="exact"/>
        <w:ind w:left="7782"/>
        <w:jc w:val="right"/>
        <w:rPr>
          <w:rFonts w:asciiTheme="majorHAnsi" w:hAnsiTheme="majorHAnsi"/>
          <w:i/>
          <w:iCs/>
          <w:color w:val="000000"/>
          <w:sz w:val="22"/>
          <w:szCs w:val="22"/>
        </w:rPr>
      </w:pPr>
    </w:p>
    <w:p w:rsidR="00D80F2E" w:rsidRPr="00D80F2E" w:rsidRDefault="00D80F2E" w:rsidP="00D80F2E">
      <w:pPr>
        <w:pStyle w:val="2"/>
        <w:ind w:right="23"/>
        <w:jc w:val="center"/>
        <w:rPr>
          <w:rFonts w:ascii="Times New Roman" w:hAnsi="Times New Roman"/>
          <w:b/>
          <w:i/>
          <w:color w:val="auto"/>
          <w:u w:val="single"/>
        </w:rPr>
      </w:pPr>
      <w:r w:rsidRPr="00D80F2E">
        <w:rPr>
          <w:rFonts w:ascii="Times New Roman" w:hAnsi="Times New Roman"/>
          <w:b/>
          <w:color w:val="auto"/>
          <w:u w:val="single"/>
        </w:rPr>
        <w:t xml:space="preserve">Раздел </w:t>
      </w:r>
      <w:r w:rsidR="000021BF">
        <w:rPr>
          <w:rFonts w:ascii="Times New Roman" w:hAnsi="Times New Roman"/>
          <w:b/>
          <w:color w:val="auto"/>
          <w:u w:val="single"/>
        </w:rPr>
        <w:t>3</w:t>
      </w:r>
    </w:p>
    <w:p w:rsidR="00D80F2E" w:rsidRPr="00D80F2E" w:rsidRDefault="00D80F2E" w:rsidP="00D80F2E">
      <w:pPr>
        <w:pStyle w:val="2"/>
        <w:ind w:right="23"/>
        <w:jc w:val="center"/>
        <w:rPr>
          <w:rFonts w:ascii="Times New Roman" w:hAnsi="Times New Roman"/>
          <w:b/>
          <w:i/>
          <w:color w:val="auto"/>
        </w:rPr>
      </w:pPr>
      <w:r w:rsidRPr="00D80F2E">
        <w:rPr>
          <w:rFonts w:ascii="Times New Roman" w:hAnsi="Times New Roman"/>
          <w:b/>
          <w:color w:val="auto"/>
        </w:rPr>
        <w:t xml:space="preserve">ПРОЕКТ НА ДОГОВОР </w:t>
      </w:r>
    </w:p>
    <w:p w:rsidR="00D80F2E" w:rsidRPr="00D80F2E" w:rsidRDefault="00D80F2E" w:rsidP="00D80F2E">
      <w:pPr>
        <w:rPr>
          <w:b/>
        </w:rPr>
      </w:pPr>
    </w:p>
    <w:p w:rsidR="00D80F2E" w:rsidRPr="00195CD9" w:rsidRDefault="00D80F2E" w:rsidP="00D80F2E">
      <w:pPr>
        <w:jc w:val="center"/>
        <w:rPr>
          <w:b/>
        </w:rPr>
      </w:pPr>
    </w:p>
    <w:p w:rsidR="00D80F2E" w:rsidRPr="00D80F2E" w:rsidRDefault="00D80F2E" w:rsidP="00D80F2E">
      <w:pPr>
        <w:ind w:firstLine="540"/>
        <w:jc w:val="both"/>
        <w:rPr>
          <w:sz w:val="24"/>
          <w:szCs w:val="24"/>
        </w:rPr>
      </w:pPr>
      <w:r w:rsidRPr="00D80F2E">
        <w:rPr>
          <w:sz w:val="24"/>
          <w:szCs w:val="24"/>
        </w:rPr>
        <w:t xml:space="preserve">Днес .................. 2019 г, в </w:t>
      </w:r>
      <w:r w:rsidRPr="00D80F2E">
        <w:rPr>
          <w:color w:val="000000"/>
          <w:sz w:val="24"/>
          <w:szCs w:val="24"/>
        </w:rPr>
        <w:t>гр. Панагюрище</w:t>
      </w:r>
      <w:r w:rsidRPr="00D80F2E">
        <w:rPr>
          <w:sz w:val="24"/>
          <w:szCs w:val="24"/>
        </w:rPr>
        <w:t xml:space="preserve"> между </w:t>
      </w:r>
    </w:p>
    <w:p w:rsidR="00D80F2E" w:rsidRPr="00D80F2E" w:rsidRDefault="00D80F2E" w:rsidP="00D80F2E">
      <w:pPr>
        <w:ind w:firstLine="540"/>
        <w:jc w:val="both"/>
        <w:rPr>
          <w:sz w:val="24"/>
          <w:szCs w:val="24"/>
        </w:rPr>
      </w:pPr>
    </w:p>
    <w:p w:rsidR="00D80F2E" w:rsidRPr="00D80F2E" w:rsidRDefault="00D80F2E" w:rsidP="00D80F2E">
      <w:pPr>
        <w:spacing w:line="360" w:lineRule="auto"/>
        <w:ind w:firstLine="540"/>
        <w:jc w:val="both"/>
        <w:rPr>
          <w:sz w:val="24"/>
          <w:szCs w:val="24"/>
          <w:lang w:val="ru-RU" w:eastAsia="ar-SA"/>
        </w:rPr>
      </w:pPr>
      <w:r w:rsidRPr="00D80F2E">
        <w:rPr>
          <w:b/>
          <w:bCs/>
          <w:noProof/>
          <w:sz w:val="24"/>
          <w:szCs w:val="24"/>
        </w:rPr>
        <w:t>ОБЩИНА ПАНАГЮРИЩЕ</w:t>
      </w:r>
      <w:r w:rsidRPr="00D80F2E">
        <w:rPr>
          <w:bCs/>
          <w:noProof/>
          <w:sz w:val="24"/>
          <w:szCs w:val="24"/>
        </w:rPr>
        <w:t>, със седалище и адрес на управление:</w:t>
      </w:r>
      <w:r w:rsidRPr="00D80F2E">
        <w:rPr>
          <w:color w:val="000000"/>
          <w:sz w:val="24"/>
          <w:szCs w:val="24"/>
        </w:rPr>
        <w:t xml:space="preserve"> </w:t>
      </w:r>
      <w:r w:rsidRPr="00D80F2E">
        <w:rPr>
          <w:sz w:val="24"/>
          <w:szCs w:val="24"/>
          <w:lang w:val="ru-RU" w:eastAsia="ar-SA"/>
        </w:rPr>
        <w:t xml:space="preserve">гр. </w:t>
      </w:r>
      <w:proofErr w:type="spellStart"/>
      <w:r w:rsidRPr="00D80F2E">
        <w:rPr>
          <w:sz w:val="24"/>
          <w:szCs w:val="24"/>
          <w:lang w:val="ru-RU" w:eastAsia="ar-SA"/>
        </w:rPr>
        <w:t>Панагюрище</w:t>
      </w:r>
      <w:proofErr w:type="spellEnd"/>
      <w:r w:rsidRPr="00D80F2E">
        <w:rPr>
          <w:sz w:val="24"/>
          <w:szCs w:val="24"/>
          <w:lang w:val="ru-RU" w:eastAsia="ar-SA"/>
        </w:rPr>
        <w:t xml:space="preserve">, </w:t>
      </w:r>
      <w:r w:rsidRPr="00D80F2E">
        <w:rPr>
          <w:sz w:val="24"/>
          <w:szCs w:val="24"/>
        </w:rPr>
        <w:t xml:space="preserve">пл. „20 - Април" №13, ЕИК 000351743, представлявана от Никола Иванов </w:t>
      </w:r>
      <w:proofErr w:type="spellStart"/>
      <w:r w:rsidRPr="00D80F2E">
        <w:rPr>
          <w:sz w:val="24"/>
          <w:szCs w:val="24"/>
        </w:rPr>
        <w:t>Белишки</w:t>
      </w:r>
      <w:proofErr w:type="spellEnd"/>
      <w:r w:rsidRPr="00D80F2E">
        <w:rPr>
          <w:sz w:val="24"/>
          <w:szCs w:val="24"/>
        </w:rPr>
        <w:t xml:space="preserve"> - Кмет на Община Панагюрище, Цветана Якова </w:t>
      </w:r>
      <w:proofErr w:type="spellStart"/>
      <w:r w:rsidRPr="00D80F2E">
        <w:rPr>
          <w:sz w:val="24"/>
          <w:szCs w:val="24"/>
        </w:rPr>
        <w:t>Якова</w:t>
      </w:r>
      <w:proofErr w:type="spellEnd"/>
      <w:r w:rsidRPr="00D80F2E">
        <w:rPr>
          <w:sz w:val="24"/>
          <w:szCs w:val="24"/>
        </w:rPr>
        <w:t xml:space="preserve"> – началник отдел „ФСДБ“ и главен счетоводител,</w:t>
      </w:r>
      <w:r w:rsidRPr="00D80F2E">
        <w:rPr>
          <w:sz w:val="24"/>
          <w:szCs w:val="24"/>
          <w:lang w:val="ru-RU" w:eastAsia="ar-SA"/>
        </w:rPr>
        <w:t xml:space="preserve"> </w:t>
      </w:r>
      <w:proofErr w:type="spellStart"/>
      <w:r w:rsidRPr="00D80F2E">
        <w:rPr>
          <w:sz w:val="24"/>
          <w:szCs w:val="24"/>
          <w:lang w:val="ru-RU" w:eastAsia="ar-SA"/>
        </w:rPr>
        <w:t>наричана</w:t>
      </w:r>
      <w:proofErr w:type="spellEnd"/>
      <w:r w:rsidRPr="00D80F2E">
        <w:rPr>
          <w:sz w:val="24"/>
          <w:szCs w:val="24"/>
          <w:lang w:val="ru-RU" w:eastAsia="ar-SA"/>
        </w:rPr>
        <w:t xml:space="preserve"> </w:t>
      </w:r>
      <w:proofErr w:type="spellStart"/>
      <w:r w:rsidRPr="00D80F2E">
        <w:rPr>
          <w:sz w:val="24"/>
          <w:szCs w:val="24"/>
          <w:lang w:val="ru-RU" w:eastAsia="ar-SA"/>
        </w:rPr>
        <w:t>по-долу</w:t>
      </w:r>
      <w:proofErr w:type="spellEnd"/>
      <w:r w:rsidRPr="00D80F2E">
        <w:rPr>
          <w:sz w:val="24"/>
          <w:szCs w:val="24"/>
          <w:lang w:val="ru-RU" w:eastAsia="ar-SA"/>
        </w:rPr>
        <w:t xml:space="preserve"> за </w:t>
      </w:r>
      <w:proofErr w:type="spellStart"/>
      <w:r w:rsidRPr="00D80F2E">
        <w:rPr>
          <w:sz w:val="24"/>
          <w:szCs w:val="24"/>
          <w:lang w:val="ru-RU" w:eastAsia="ar-SA"/>
        </w:rPr>
        <w:t>краткост</w:t>
      </w:r>
      <w:proofErr w:type="spellEnd"/>
      <w:r w:rsidRPr="00D80F2E">
        <w:rPr>
          <w:sz w:val="24"/>
          <w:szCs w:val="24"/>
          <w:lang w:val="ru-RU" w:eastAsia="ar-SA"/>
        </w:rPr>
        <w:t xml:space="preserve"> </w:t>
      </w:r>
      <w:r w:rsidRPr="00D80F2E">
        <w:rPr>
          <w:b/>
          <w:sz w:val="24"/>
          <w:szCs w:val="24"/>
          <w:lang w:val="ru-RU" w:eastAsia="ar-SA"/>
        </w:rPr>
        <w:t>ВЪЗЛОЖИТЕЛ</w:t>
      </w:r>
      <w:r w:rsidRPr="00D80F2E">
        <w:rPr>
          <w:sz w:val="24"/>
          <w:szCs w:val="24"/>
          <w:lang w:val="ru-RU" w:eastAsia="ar-SA"/>
        </w:rPr>
        <w:t xml:space="preserve"> </w:t>
      </w:r>
    </w:p>
    <w:p w:rsidR="00D80F2E" w:rsidRPr="00D80F2E" w:rsidRDefault="00D80F2E" w:rsidP="00D80F2E">
      <w:pPr>
        <w:spacing w:line="360" w:lineRule="auto"/>
        <w:ind w:firstLine="540"/>
        <w:jc w:val="both"/>
        <w:rPr>
          <w:sz w:val="24"/>
          <w:szCs w:val="24"/>
        </w:rPr>
      </w:pPr>
      <w:r w:rsidRPr="00D80F2E">
        <w:rPr>
          <w:sz w:val="24"/>
          <w:szCs w:val="24"/>
        </w:rPr>
        <w:t>и</w:t>
      </w:r>
    </w:p>
    <w:p w:rsidR="00D80F2E" w:rsidRPr="00D80F2E" w:rsidRDefault="00D80F2E" w:rsidP="00D80F2E">
      <w:pPr>
        <w:spacing w:line="360" w:lineRule="auto"/>
        <w:ind w:right="23" w:firstLine="540"/>
        <w:jc w:val="both"/>
        <w:rPr>
          <w:sz w:val="24"/>
          <w:szCs w:val="24"/>
        </w:rPr>
      </w:pPr>
      <w:r w:rsidRPr="00D80F2E">
        <w:rPr>
          <w:b/>
          <w:sz w:val="24"/>
          <w:szCs w:val="24"/>
        </w:rPr>
        <w:t xml:space="preserve">..........................................……….., </w:t>
      </w:r>
      <w:r w:rsidRPr="00D80F2E">
        <w:rPr>
          <w:sz w:val="24"/>
          <w:szCs w:val="24"/>
        </w:rPr>
        <w:t>ЕИК……………......., със седалище: …………… и адрес на управление: ……………………………………………….…….., представляван от …………………………..............….,</w:t>
      </w:r>
      <w:r w:rsidRPr="00D80F2E">
        <w:rPr>
          <w:sz w:val="24"/>
          <w:szCs w:val="24"/>
          <w:lang w:val="ru-RU" w:eastAsia="ar-SA"/>
        </w:rPr>
        <w:t xml:space="preserve"> </w:t>
      </w:r>
      <w:proofErr w:type="spellStart"/>
      <w:r w:rsidRPr="00D80F2E">
        <w:rPr>
          <w:sz w:val="24"/>
          <w:szCs w:val="24"/>
          <w:lang w:val="ru-RU" w:eastAsia="ar-SA"/>
        </w:rPr>
        <w:t>наричано</w:t>
      </w:r>
      <w:proofErr w:type="spellEnd"/>
      <w:r w:rsidRPr="00D80F2E">
        <w:rPr>
          <w:sz w:val="24"/>
          <w:szCs w:val="24"/>
          <w:lang w:val="ru-RU" w:eastAsia="ar-SA"/>
        </w:rPr>
        <w:t xml:space="preserve"> </w:t>
      </w:r>
      <w:proofErr w:type="spellStart"/>
      <w:r w:rsidRPr="00D80F2E">
        <w:rPr>
          <w:sz w:val="24"/>
          <w:szCs w:val="24"/>
          <w:lang w:val="ru-RU" w:eastAsia="ar-SA"/>
        </w:rPr>
        <w:t>по-долу</w:t>
      </w:r>
      <w:proofErr w:type="spellEnd"/>
      <w:r w:rsidRPr="00D80F2E">
        <w:rPr>
          <w:sz w:val="24"/>
          <w:szCs w:val="24"/>
          <w:lang w:val="ru-RU" w:eastAsia="ar-SA"/>
        </w:rPr>
        <w:t xml:space="preserve"> за </w:t>
      </w:r>
      <w:proofErr w:type="spellStart"/>
      <w:r w:rsidRPr="00D80F2E">
        <w:rPr>
          <w:sz w:val="24"/>
          <w:szCs w:val="24"/>
          <w:lang w:val="ru-RU" w:eastAsia="ar-SA"/>
        </w:rPr>
        <w:t>краткост</w:t>
      </w:r>
      <w:proofErr w:type="spellEnd"/>
      <w:r w:rsidRPr="00D80F2E">
        <w:rPr>
          <w:sz w:val="24"/>
          <w:szCs w:val="24"/>
          <w:lang w:val="ru-RU" w:eastAsia="ar-SA"/>
        </w:rPr>
        <w:t xml:space="preserve"> </w:t>
      </w:r>
      <w:r w:rsidRPr="00D80F2E">
        <w:rPr>
          <w:b/>
          <w:sz w:val="24"/>
          <w:szCs w:val="24"/>
          <w:lang w:val="ru-RU" w:eastAsia="ar-SA"/>
        </w:rPr>
        <w:t>ИЗПЪЛНИТЕЛ</w:t>
      </w:r>
    </w:p>
    <w:p w:rsidR="00D80F2E" w:rsidRPr="00D80F2E" w:rsidRDefault="00D80F2E" w:rsidP="00D80F2E">
      <w:pPr>
        <w:spacing w:line="360" w:lineRule="auto"/>
        <w:ind w:right="23"/>
        <w:jc w:val="both"/>
        <w:rPr>
          <w:sz w:val="24"/>
          <w:szCs w:val="24"/>
        </w:rPr>
      </w:pPr>
    </w:p>
    <w:p w:rsidR="00D80F2E" w:rsidRPr="00D80F2E" w:rsidRDefault="00D80F2E" w:rsidP="00D80F2E">
      <w:pPr>
        <w:pStyle w:val="ac"/>
        <w:spacing w:after="0" w:line="360" w:lineRule="auto"/>
        <w:ind w:left="0"/>
        <w:jc w:val="both"/>
      </w:pPr>
      <w:r w:rsidRPr="00D80F2E">
        <w:t xml:space="preserve">в съответствие с резултатите от проведената обществена поръчка чрез събиране на оферти с обява с </w:t>
      </w:r>
      <w:r w:rsidRPr="00D80F2E">
        <w:rPr>
          <w:lang w:val="en-US"/>
        </w:rPr>
        <w:t>ID</w:t>
      </w:r>
      <w:r w:rsidRPr="00D80F2E">
        <w:rPr>
          <w:lang w:val="en-GB"/>
        </w:rPr>
        <w:t xml:space="preserve"> </w:t>
      </w:r>
      <w:r w:rsidRPr="00D80F2E">
        <w:t xml:space="preserve">№ ............... в РОП на АОП и съгласно одобрен протокол от Кмета на Община Панагюрище за определяне на изпълнител и на основание чл. 112 от ЗОП, се сключи настоящия договор за възлагане на обществена поръчка, наричан по-долу за краткост „Договор”, с който страните се споразумяха за следното: </w:t>
      </w:r>
    </w:p>
    <w:p w:rsidR="00D80F2E" w:rsidRPr="00D80F2E" w:rsidRDefault="00D80F2E" w:rsidP="00D80F2E">
      <w:pPr>
        <w:spacing w:before="580"/>
        <w:ind w:right="23"/>
        <w:jc w:val="both"/>
        <w:outlineLvl w:val="0"/>
        <w:rPr>
          <w:b/>
          <w:sz w:val="24"/>
          <w:szCs w:val="24"/>
        </w:rPr>
      </w:pPr>
      <w:r w:rsidRPr="00D80F2E">
        <w:rPr>
          <w:b/>
          <w:sz w:val="24"/>
          <w:szCs w:val="24"/>
        </w:rPr>
        <w:t>РАЗДЕЛ I. ПРЕДМЕТ НА ДОГОВОРА:</w:t>
      </w:r>
    </w:p>
    <w:p w:rsidR="00D80F2E" w:rsidRPr="00D80F2E" w:rsidRDefault="00D80F2E" w:rsidP="00D80F2E">
      <w:pPr>
        <w:shd w:val="clear" w:color="auto" w:fill="FFFFFF"/>
        <w:spacing w:before="281" w:line="276" w:lineRule="auto"/>
        <w:ind w:right="38"/>
        <w:jc w:val="both"/>
        <w:rPr>
          <w:color w:val="000000"/>
          <w:spacing w:val="-1"/>
          <w:sz w:val="24"/>
          <w:szCs w:val="24"/>
        </w:rPr>
      </w:pPr>
      <w:r w:rsidRPr="00D80F2E">
        <w:rPr>
          <w:b/>
          <w:sz w:val="24"/>
          <w:szCs w:val="24"/>
        </w:rPr>
        <w:t>Чл.1. ВЪЗЛОЖИТЕЛЯТ</w:t>
      </w:r>
      <w:r w:rsidRPr="00D80F2E">
        <w:rPr>
          <w:sz w:val="24"/>
          <w:szCs w:val="24"/>
        </w:rPr>
        <w:t xml:space="preserve"> възлага, а </w:t>
      </w:r>
      <w:r w:rsidRPr="00D80F2E">
        <w:rPr>
          <w:b/>
          <w:sz w:val="24"/>
          <w:szCs w:val="24"/>
        </w:rPr>
        <w:t>ИЗПЪЛНИТЕЛЯ</w:t>
      </w:r>
      <w:r w:rsidRPr="00D80F2E">
        <w:rPr>
          <w:sz w:val="24"/>
          <w:szCs w:val="24"/>
        </w:rPr>
        <w:t xml:space="preserve"> </w:t>
      </w:r>
      <w:r w:rsidRPr="00D80F2E">
        <w:rPr>
          <w:color w:val="000000"/>
          <w:sz w:val="24"/>
          <w:szCs w:val="24"/>
        </w:rPr>
        <w:t xml:space="preserve">приема на свой риск, при условията на </w:t>
      </w:r>
      <w:r w:rsidRPr="00D80F2E">
        <w:rPr>
          <w:color w:val="000000"/>
          <w:spacing w:val="-1"/>
          <w:sz w:val="24"/>
          <w:szCs w:val="24"/>
        </w:rPr>
        <w:t>настоящия договор и срещу заплащането на цената по него</w:t>
      </w:r>
      <w:r w:rsidRPr="00D80F2E">
        <w:rPr>
          <w:color w:val="000000"/>
          <w:sz w:val="24"/>
          <w:szCs w:val="24"/>
        </w:rPr>
        <w:t xml:space="preserve"> да изготви</w:t>
      </w:r>
      <w:r w:rsidRPr="00D80F2E">
        <w:rPr>
          <w:color w:val="000000"/>
          <w:spacing w:val="-1"/>
          <w:sz w:val="24"/>
          <w:szCs w:val="24"/>
        </w:rPr>
        <w:t xml:space="preserve"> „РАБОТЕН“ инвестиционен проект, </w:t>
      </w:r>
      <w:r w:rsidR="005B43F7">
        <w:rPr>
          <w:color w:val="000000"/>
          <w:spacing w:val="-1"/>
          <w:sz w:val="24"/>
          <w:szCs w:val="24"/>
        </w:rPr>
        <w:t>д</w:t>
      </w:r>
      <w:r w:rsidRPr="00D80F2E">
        <w:rPr>
          <w:color w:val="000000"/>
          <w:spacing w:val="-1"/>
          <w:sz w:val="24"/>
          <w:szCs w:val="24"/>
        </w:rPr>
        <w:t xml:space="preserve">а изпълни строителството и да осъществява авторски надзор по време на изпълнение на СМР до цялостно приключване на обект: </w:t>
      </w:r>
      <w:r w:rsidRPr="00D80F2E">
        <w:rPr>
          <w:b/>
          <w:sz w:val="24"/>
          <w:szCs w:val="24"/>
        </w:rPr>
        <w:t>„Реконструкция на площад „Райна Княгиня“, гр. Панагюрище“</w:t>
      </w:r>
      <w:r w:rsidRPr="00D80F2E">
        <w:rPr>
          <w:color w:val="000000"/>
          <w:spacing w:val="-1"/>
          <w:sz w:val="24"/>
          <w:szCs w:val="24"/>
        </w:rPr>
        <w:t xml:space="preserve">, в съответствие с Техническата спецификация на </w:t>
      </w:r>
      <w:r w:rsidRPr="00D80F2E">
        <w:rPr>
          <w:b/>
          <w:color w:val="000000"/>
          <w:sz w:val="24"/>
          <w:szCs w:val="24"/>
        </w:rPr>
        <w:t>ВЪЗЛОЖИТЕЛЯ</w:t>
      </w:r>
      <w:r w:rsidRPr="00D80F2E">
        <w:rPr>
          <w:color w:val="000000"/>
          <w:sz w:val="24"/>
          <w:szCs w:val="24"/>
        </w:rPr>
        <w:t xml:space="preserve"> (Приложение № 1) и съгласно Оферта на </w:t>
      </w:r>
      <w:r w:rsidRPr="00D80F2E">
        <w:rPr>
          <w:b/>
          <w:color w:val="000000"/>
          <w:sz w:val="24"/>
          <w:szCs w:val="24"/>
        </w:rPr>
        <w:t>ИЗПЪЛНИТЕЛЯ</w:t>
      </w:r>
      <w:r w:rsidRPr="00D80F2E">
        <w:rPr>
          <w:color w:val="000000"/>
          <w:sz w:val="24"/>
          <w:szCs w:val="24"/>
        </w:rPr>
        <w:t xml:space="preserve"> (Приложение № 2), съдържаща Техническото и Ценово предложение, които представляват неразделни части от настоящия договор.</w:t>
      </w:r>
    </w:p>
    <w:p w:rsidR="006041A3" w:rsidRPr="00DD2868" w:rsidRDefault="006041A3">
      <w:pPr>
        <w:shd w:val="clear" w:color="auto" w:fill="FFFFFF"/>
        <w:ind w:left="14"/>
        <w:jc w:val="center"/>
        <w:rPr>
          <w:b/>
          <w:color w:val="000000"/>
          <w:sz w:val="24"/>
          <w:szCs w:val="24"/>
        </w:rPr>
      </w:pPr>
    </w:p>
    <w:p w:rsidR="002D3889" w:rsidRPr="00DD2868" w:rsidRDefault="006041A3" w:rsidP="00DD2868">
      <w:pPr>
        <w:keepNext/>
        <w:keepLines/>
        <w:spacing w:before="240" w:after="240"/>
        <w:jc w:val="both"/>
        <w:outlineLvl w:val="1"/>
        <w:rPr>
          <w:b/>
          <w:bCs/>
          <w:color w:val="000000"/>
          <w:sz w:val="24"/>
          <w:szCs w:val="24"/>
        </w:rPr>
      </w:pPr>
      <w:r w:rsidRPr="00DD2868">
        <w:rPr>
          <w:b/>
          <w:color w:val="000000"/>
          <w:sz w:val="24"/>
          <w:szCs w:val="24"/>
          <w:lang w:val="en-US"/>
        </w:rPr>
        <w:t>II</w:t>
      </w:r>
      <w:r w:rsidR="00561A2E" w:rsidRPr="00DD2868">
        <w:rPr>
          <w:b/>
          <w:color w:val="000000"/>
          <w:sz w:val="24"/>
          <w:szCs w:val="24"/>
        </w:rPr>
        <w:t xml:space="preserve">. </w:t>
      </w:r>
      <w:r w:rsidR="002D3889" w:rsidRPr="00DD2868">
        <w:rPr>
          <w:b/>
          <w:bCs/>
          <w:color w:val="000000"/>
          <w:sz w:val="24"/>
          <w:szCs w:val="24"/>
        </w:rPr>
        <w:t>ЦЕНА, РЕД И СРОКОВЕ ЗА ПЛАЩАНЕ.</w:t>
      </w:r>
    </w:p>
    <w:p w:rsidR="00AA060B" w:rsidRPr="003046CF" w:rsidRDefault="00561A2E" w:rsidP="006041A3">
      <w:pPr>
        <w:shd w:val="clear" w:color="auto" w:fill="FFFFFF"/>
        <w:spacing w:before="286" w:line="272" w:lineRule="exact"/>
        <w:jc w:val="both"/>
        <w:rPr>
          <w:color w:val="000000"/>
          <w:sz w:val="24"/>
          <w:szCs w:val="24"/>
        </w:rPr>
      </w:pPr>
      <w:r w:rsidRPr="003046CF">
        <w:rPr>
          <w:b/>
          <w:color w:val="000000"/>
          <w:sz w:val="24"/>
          <w:szCs w:val="24"/>
        </w:rPr>
        <w:t xml:space="preserve">Чл. 2. </w:t>
      </w:r>
      <w:r w:rsidRPr="003046CF">
        <w:rPr>
          <w:color w:val="000000"/>
          <w:sz w:val="24"/>
          <w:szCs w:val="24"/>
        </w:rPr>
        <w:t xml:space="preserve">(1) </w:t>
      </w:r>
      <w:r w:rsidR="002D3889" w:rsidRPr="003046CF">
        <w:rPr>
          <w:sz w:val="24"/>
          <w:szCs w:val="24"/>
          <w:lang w:eastAsia="en-US"/>
        </w:rPr>
        <w:t xml:space="preserve">За предоставянето на </w:t>
      </w:r>
      <w:r w:rsidR="00D80F2E">
        <w:rPr>
          <w:sz w:val="24"/>
          <w:szCs w:val="24"/>
          <w:lang w:eastAsia="en-US"/>
        </w:rPr>
        <w:t>дейностите</w:t>
      </w:r>
      <w:r w:rsidR="002D3889" w:rsidRPr="003046CF">
        <w:rPr>
          <w:sz w:val="24"/>
          <w:szCs w:val="24"/>
          <w:lang w:eastAsia="en-US"/>
        </w:rPr>
        <w:t xml:space="preserve"> по </w:t>
      </w:r>
      <w:r w:rsidR="00DD2868" w:rsidRPr="003046CF">
        <w:rPr>
          <w:sz w:val="24"/>
          <w:szCs w:val="24"/>
          <w:lang w:eastAsia="en-US"/>
        </w:rPr>
        <w:t>чл.1</w:t>
      </w:r>
      <w:r w:rsidR="002D3889" w:rsidRPr="003046CF">
        <w:rPr>
          <w:sz w:val="24"/>
          <w:szCs w:val="24"/>
          <w:lang w:eastAsia="en-US"/>
        </w:rPr>
        <w:t xml:space="preserve">, </w:t>
      </w:r>
      <w:r w:rsidR="002D3889" w:rsidRPr="003046CF">
        <w:rPr>
          <w:b/>
          <w:sz w:val="24"/>
          <w:szCs w:val="24"/>
          <w:lang w:eastAsia="en-US"/>
        </w:rPr>
        <w:t>ВЪЗЛОЖИТЕЛЯТ</w:t>
      </w:r>
      <w:r w:rsidR="002D3889" w:rsidRPr="003046CF">
        <w:rPr>
          <w:sz w:val="24"/>
          <w:szCs w:val="24"/>
          <w:lang w:eastAsia="en-US"/>
        </w:rPr>
        <w:t xml:space="preserve"> се задължава да плати на </w:t>
      </w:r>
      <w:r w:rsidR="002D3889" w:rsidRPr="003046CF">
        <w:rPr>
          <w:b/>
          <w:sz w:val="24"/>
          <w:szCs w:val="24"/>
          <w:lang w:eastAsia="en-US"/>
        </w:rPr>
        <w:t>ИЗПЪЛНИТЕЛЯ</w:t>
      </w:r>
      <w:r w:rsidR="002D3889" w:rsidRPr="003046CF">
        <w:rPr>
          <w:sz w:val="24"/>
          <w:szCs w:val="24"/>
          <w:lang w:eastAsia="en-US"/>
        </w:rPr>
        <w:t xml:space="preserve"> обща цена в размер на </w:t>
      </w:r>
      <w:r w:rsidR="006041A3" w:rsidRPr="003046CF">
        <w:rPr>
          <w:b/>
          <w:color w:val="000000"/>
          <w:sz w:val="24"/>
          <w:szCs w:val="24"/>
        </w:rPr>
        <w:t xml:space="preserve">.................. </w:t>
      </w:r>
      <w:r w:rsidRPr="003046CF">
        <w:rPr>
          <w:b/>
          <w:color w:val="000000"/>
          <w:sz w:val="24"/>
          <w:szCs w:val="24"/>
        </w:rPr>
        <w:t>лв. (</w:t>
      </w:r>
      <w:r w:rsidR="006041A3" w:rsidRPr="003046CF">
        <w:rPr>
          <w:b/>
          <w:color w:val="000000"/>
          <w:sz w:val="24"/>
          <w:szCs w:val="24"/>
        </w:rPr>
        <w:t>..........................</w:t>
      </w:r>
      <w:r w:rsidRPr="003046CF">
        <w:rPr>
          <w:b/>
          <w:color w:val="000000"/>
          <w:sz w:val="24"/>
          <w:szCs w:val="24"/>
        </w:rPr>
        <w:t>) без ДДС</w:t>
      </w:r>
      <w:r w:rsidR="006041A3" w:rsidRPr="003046CF">
        <w:rPr>
          <w:color w:val="000000"/>
          <w:sz w:val="24"/>
          <w:szCs w:val="24"/>
        </w:rPr>
        <w:t xml:space="preserve"> </w:t>
      </w:r>
      <w:r w:rsidRPr="003046CF">
        <w:rPr>
          <w:color w:val="000000"/>
          <w:spacing w:val="-8"/>
          <w:sz w:val="24"/>
          <w:szCs w:val="24"/>
        </w:rPr>
        <w:t>или</w:t>
      </w:r>
      <w:r w:rsidR="006041A3" w:rsidRPr="003046CF">
        <w:rPr>
          <w:color w:val="000000"/>
          <w:spacing w:val="-8"/>
          <w:sz w:val="24"/>
          <w:szCs w:val="24"/>
        </w:rPr>
        <w:t xml:space="preserve"> .......................</w:t>
      </w:r>
      <w:r w:rsidRPr="003046CF">
        <w:rPr>
          <w:color w:val="000000"/>
          <w:sz w:val="24"/>
          <w:szCs w:val="24"/>
        </w:rPr>
        <w:t>лв. (..</w:t>
      </w:r>
      <w:r w:rsidR="006041A3" w:rsidRPr="003046CF">
        <w:rPr>
          <w:color w:val="000000"/>
          <w:sz w:val="24"/>
          <w:szCs w:val="24"/>
        </w:rPr>
        <w:t>.........................</w:t>
      </w:r>
      <w:r w:rsidRPr="003046CF">
        <w:rPr>
          <w:color w:val="000000"/>
          <w:sz w:val="24"/>
          <w:szCs w:val="24"/>
        </w:rPr>
        <w:t>..) с ДДС</w:t>
      </w:r>
      <w:r w:rsidR="002D3889" w:rsidRPr="003046CF">
        <w:rPr>
          <w:color w:val="000000"/>
          <w:sz w:val="24"/>
          <w:szCs w:val="24"/>
        </w:rPr>
        <w:t>, съгласно</w:t>
      </w:r>
      <w:r w:rsidR="002340EB" w:rsidRPr="003046CF">
        <w:rPr>
          <w:color w:val="000000"/>
          <w:sz w:val="24"/>
          <w:szCs w:val="24"/>
        </w:rPr>
        <w:t xml:space="preserve"> </w:t>
      </w:r>
      <w:r w:rsidR="002D3889" w:rsidRPr="003046CF">
        <w:rPr>
          <w:color w:val="000000"/>
          <w:spacing w:val="-1"/>
          <w:sz w:val="24"/>
          <w:szCs w:val="24"/>
        </w:rPr>
        <w:t xml:space="preserve">Ценово </w:t>
      </w:r>
      <w:r w:rsidR="002D3889" w:rsidRPr="003046CF">
        <w:rPr>
          <w:color w:val="000000"/>
          <w:sz w:val="24"/>
          <w:szCs w:val="24"/>
        </w:rPr>
        <w:t xml:space="preserve">предложение на </w:t>
      </w:r>
      <w:r w:rsidR="002D3889" w:rsidRPr="00D80F2E">
        <w:rPr>
          <w:b/>
          <w:color w:val="000000"/>
          <w:sz w:val="24"/>
          <w:szCs w:val="24"/>
        </w:rPr>
        <w:lastRenderedPageBreak/>
        <w:t>ИЗПЪЛНИТЕЛЯ</w:t>
      </w:r>
      <w:r w:rsidR="002D3889" w:rsidRPr="003046CF">
        <w:rPr>
          <w:color w:val="000000"/>
          <w:sz w:val="24"/>
          <w:szCs w:val="24"/>
        </w:rPr>
        <w:t xml:space="preserve"> </w:t>
      </w:r>
      <w:r w:rsidR="002340EB" w:rsidRPr="003046CF">
        <w:rPr>
          <w:color w:val="000000"/>
          <w:sz w:val="24"/>
          <w:szCs w:val="24"/>
        </w:rPr>
        <w:t>и е образувана както следва:</w:t>
      </w:r>
    </w:p>
    <w:p w:rsidR="00D80F2E" w:rsidRPr="00623FCB" w:rsidRDefault="008D6899" w:rsidP="00D80F2E">
      <w:pPr>
        <w:pStyle w:val="a4"/>
        <w:numPr>
          <w:ilvl w:val="0"/>
          <w:numId w:val="27"/>
        </w:numPr>
        <w:ind w:left="0" w:firstLine="709"/>
        <w:rPr>
          <w:b/>
          <w:bCs/>
          <w:iCs/>
          <w:lang w:val="bg-BG" w:eastAsia="bg-BG"/>
        </w:rPr>
      </w:pPr>
      <w:proofErr w:type="spellStart"/>
      <w:r w:rsidRPr="00D80F2E">
        <w:rPr>
          <w:bCs/>
          <w:iCs/>
        </w:rPr>
        <w:t>Цена</w:t>
      </w:r>
      <w:proofErr w:type="spellEnd"/>
      <w:r w:rsidRPr="00D80F2E">
        <w:rPr>
          <w:bCs/>
          <w:iCs/>
        </w:rPr>
        <w:t xml:space="preserve"> </w:t>
      </w:r>
      <w:proofErr w:type="spellStart"/>
      <w:r w:rsidRPr="00D80F2E">
        <w:rPr>
          <w:bCs/>
          <w:iCs/>
        </w:rPr>
        <w:t>за</w:t>
      </w:r>
      <w:proofErr w:type="spellEnd"/>
      <w:r w:rsidRPr="00D80F2E">
        <w:rPr>
          <w:bCs/>
          <w:iCs/>
        </w:rPr>
        <w:t xml:space="preserve"> </w:t>
      </w:r>
      <w:proofErr w:type="spellStart"/>
      <w:r w:rsidRPr="00D80F2E">
        <w:rPr>
          <w:b/>
          <w:bCs/>
          <w:iCs/>
        </w:rPr>
        <w:t>изготвяне</w:t>
      </w:r>
      <w:proofErr w:type="spellEnd"/>
      <w:r w:rsidRPr="00D80F2E">
        <w:rPr>
          <w:b/>
          <w:bCs/>
          <w:iCs/>
        </w:rPr>
        <w:t xml:space="preserve"> на </w:t>
      </w:r>
      <w:proofErr w:type="spellStart"/>
      <w:r w:rsidR="00DD2868" w:rsidRPr="00D80F2E">
        <w:rPr>
          <w:b/>
          <w:bCs/>
          <w:iCs/>
        </w:rPr>
        <w:t>работен</w:t>
      </w:r>
      <w:proofErr w:type="spellEnd"/>
      <w:r w:rsidRPr="00D80F2E">
        <w:rPr>
          <w:b/>
          <w:bCs/>
          <w:iCs/>
        </w:rPr>
        <w:t xml:space="preserve"> </w:t>
      </w:r>
      <w:proofErr w:type="spellStart"/>
      <w:r w:rsidRPr="00D80F2E">
        <w:rPr>
          <w:b/>
          <w:bCs/>
          <w:iCs/>
        </w:rPr>
        <w:t>проект</w:t>
      </w:r>
      <w:proofErr w:type="spellEnd"/>
      <w:r w:rsidRPr="00D80F2E">
        <w:rPr>
          <w:b/>
          <w:bCs/>
          <w:iCs/>
        </w:rPr>
        <w:t>: ....................... /.................</w:t>
      </w:r>
      <w:proofErr w:type="spellStart"/>
      <w:r w:rsidRPr="00D80F2E">
        <w:rPr>
          <w:b/>
          <w:bCs/>
          <w:iCs/>
        </w:rPr>
        <w:t>словом</w:t>
      </w:r>
      <w:proofErr w:type="spellEnd"/>
      <w:r w:rsidRPr="00D80F2E">
        <w:rPr>
          <w:b/>
          <w:bCs/>
          <w:iCs/>
        </w:rPr>
        <w:t xml:space="preserve"> ........../ </w:t>
      </w:r>
      <w:proofErr w:type="spellStart"/>
      <w:r w:rsidRPr="00D80F2E">
        <w:rPr>
          <w:b/>
          <w:bCs/>
          <w:iCs/>
        </w:rPr>
        <w:t>лв</w:t>
      </w:r>
      <w:proofErr w:type="spellEnd"/>
      <w:r w:rsidRPr="00D80F2E">
        <w:rPr>
          <w:b/>
          <w:bCs/>
          <w:iCs/>
        </w:rPr>
        <w:t xml:space="preserve">. </w:t>
      </w:r>
      <w:proofErr w:type="spellStart"/>
      <w:r w:rsidRPr="00D80F2E">
        <w:rPr>
          <w:b/>
          <w:bCs/>
          <w:iCs/>
        </w:rPr>
        <w:t>без</w:t>
      </w:r>
      <w:proofErr w:type="spellEnd"/>
      <w:r w:rsidRPr="00D80F2E">
        <w:rPr>
          <w:b/>
          <w:bCs/>
          <w:iCs/>
        </w:rPr>
        <w:t xml:space="preserve"> </w:t>
      </w:r>
      <w:r w:rsidRPr="00623FCB">
        <w:rPr>
          <w:b/>
          <w:bCs/>
          <w:iCs/>
        </w:rPr>
        <w:t>ДДС</w:t>
      </w:r>
      <w:r w:rsidR="00D80F2E" w:rsidRPr="00623FCB">
        <w:t xml:space="preserve"> </w:t>
      </w:r>
      <w:r w:rsidR="00D80F2E" w:rsidRPr="00623FCB">
        <w:rPr>
          <w:b/>
          <w:bCs/>
          <w:iCs/>
          <w:lang w:val="bg-BG" w:eastAsia="bg-BG"/>
        </w:rPr>
        <w:t>или …………….. лв. (словом: .................................................) с ДДС</w:t>
      </w:r>
    </w:p>
    <w:p w:rsidR="002340EB" w:rsidRPr="00F9469B" w:rsidRDefault="00623FCB" w:rsidP="00623FCB">
      <w:pPr>
        <w:pStyle w:val="a4"/>
        <w:spacing w:line="276" w:lineRule="auto"/>
        <w:ind w:left="709"/>
        <w:jc w:val="both"/>
        <w:rPr>
          <w:bCs/>
          <w:iCs/>
          <w:highlight w:val="yellow"/>
          <w:lang w:val="bg-BG" w:eastAsia="bg-BG"/>
        </w:rPr>
      </w:pPr>
      <w:r w:rsidRPr="00623FCB">
        <w:rPr>
          <w:b/>
          <w:bCs/>
          <w:iCs/>
          <w:lang w:val="bg-BG" w:eastAsia="bg-BG"/>
        </w:rPr>
        <w:t>2.</w:t>
      </w:r>
      <w:r>
        <w:rPr>
          <w:bCs/>
          <w:iCs/>
          <w:lang w:val="bg-BG" w:eastAsia="bg-BG"/>
        </w:rPr>
        <w:t xml:space="preserve"> </w:t>
      </w:r>
      <w:r w:rsidR="008D6899" w:rsidRPr="00623FCB">
        <w:rPr>
          <w:bCs/>
          <w:iCs/>
          <w:lang w:val="bg-BG" w:eastAsia="bg-BG"/>
        </w:rPr>
        <w:t>Цена</w:t>
      </w:r>
      <w:r w:rsidR="008D6899" w:rsidRPr="003046CF">
        <w:rPr>
          <w:bCs/>
          <w:iCs/>
          <w:lang w:val="bg-BG" w:eastAsia="bg-BG"/>
        </w:rPr>
        <w:t xml:space="preserve"> за осъществяване на </w:t>
      </w:r>
      <w:r w:rsidR="008D6899" w:rsidRPr="003046CF">
        <w:rPr>
          <w:b/>
          <w:bCs/>
          <w:iCs/>
          <w:lang w:val="bg-BG" w:eastAsia="bg-BG"/>
        </w:rPr>
        <w:t>авторски надзор по време на изпълнение на СМР до ……………… лв. без ДДС</w:t>
      </w:r>
      <w:r w:rsidR="006B19D5" w:rsidRPr="006B19D5">
        <w:t xml:space="preserve"> </w:t>
      </w:r>
      <w:proofErr w:type="spellStart"/>
      <w:r w:rsidR="006B19D5">
        <w:t>или</w:t>
      </w:r>
      <w:proofErr w:type="spellEnd"/>
      <w:r w:rsidR="006B19D5">
        <w:t xml:space="preserve"> </w:t>
      </w:r>
      <w:r w:rsidR="006B19D5" w:rsidRPr="00FD170B">
        <w:t>……………..</w:t>
      </w:r>
      <w:r w:rsidR="006B19D5" w:rsidRPr="00FD170B">
        <w:rPr>
          <w:b/>
        </w:rPr>
        <w:t xml:space="preserve"> </w:t>
      </w:r>
      <w:proofErr w:type="spellStart"/>
      <w:proofErr w:type="gramStart"/>
      <w:r w:rsidR="006B19D5" w:rsidRPr="00FD170B">
        <w:t>лв</w:t>
      </w:r>
      <w:proofErr w:type="spellEnd"/>
      <w:proofErr w:type="gramEnd"/>
      <w:r w:rsidR="006B19D5" w:rsidRPr="00FD170B">
        <w:t>.</w:t>
      </w:r>
      <w:r w:rsidR="006B19D5" w:rsidRPr="00FD170B">
        <w:rPr>
          <w:b/>
        </w:rPr>
        <w:t xml:space="preserve"> </w:t>
      </w:r>
      <w:r w:rsidR="006B19D5" w:rsidRPr="00FD170B">
        <w:t>(</w:t>
      </w:r>
      <w:proofErr w:type="spellStart"/>
      <w:proofErr w:type="gramStart"/>
      <w:r w:rsidR="006B19D5" w:rsidRPr="00FD170B">
        <w:t>словом</w:t>
      </w:r>
      <w:proofErr w:type="spellEnd"/>
      <w:proofErr w:type="gramEnd"/>
      <w:r w:rsidR="006B19D5" w:rsidRPr="00FD170B">
        <w:t xml:space="preserve">: ..........................................) </w:t>
      </w:r>
      <w:r w:rsidR="006B19D5">
        <w:t>с</w:t>
      </w:r>
      <w:r w:rsidR="006B19D5" w:rsidRPr="00FD170B">
        <w:t xml:space="preserve"> ДДС</w:t>
      </w:r>
      <w:r>
        <w:rPr>
          <w:lang w:val="bg-BG"/>
        </w:rPr>
        <w:t>.</w:t>
      </w:r>
      <w:r w:rsidR="008D6899" w:rsidRPr="003046CF">
        <w:rPr>
          <w:bCs/>
          <w:iCs/>
          <w:lang w:val="bg-BG" w:eastAsia="bg-BG"/>
        </w:rPr>
        <w:t xml:space="preserve"> </w:t>
      </w:r>
      <w:r w:rsidRPr="0034793E">
        <w:rPr>
          <w:bCs/>
          <w:iCs/>
          <w:lang w:val="bg-BG" w:eastAsia="bg-BG"/>
        </w:rPr>
        <w:t xml:space="preserve">В </w:t>
      </w:r>
      <w:r>
        <w:rPr>
          <w:bCs/>
          <w:iCs/>
          <w:lang w:val="bg-BG" w:eastAsia="bg-BG"/>
        </w:rPr>
        <w:t>цената</w:t>
      </w:r>
      <w:r w:rsidRPr="0034793E">
        <w:rPr>
          <w:bCs/>
          <w:iCs/>
          <w:lang w:val="bg-BG" w:eastAsia="bg-BG"/>
        </w:rPr>
        <w:t xml:space="preserve"> са включени всички разходи за изпълнението на авторския надзор, като, но не само:</w:t>
      </w:r>
      <w:r w:rsidRPr="0034793E">
        <w:rPr>
          <w:b/>
          <w:bCs/>
          <w:iCs/>
          <w:lang w:val="bg-BG" w:eastAsia="bg-BG"/>
        </w:rPr>
        <w:t xml:space="preserve"> </w:t>
      </w:r>
      <w:r w:rsidRPr="0034793E">
        <w:rPr>
          <w:bCs/>
          <w:iCs/>
          <w:lang w:val="bg-BG" w:eastAsia="bg-BG"/>
        </w:rPr>
        <w:t>пътни, дневни, квартирни, командировъчни, възнаграждение и т.н.</w:t>
      </w:r>
      <w:r w:rsidRPr="0034793E">
        <w:rPr>
          <w:b/>
          <w:bCs/>
          <w:iCs/>
          <w:lang w:val="bg-BG" w:eastAsia="bg-BG"/>
        </w:rPr>
        <w:t>;</w:t>
      </w:r>
    </w:p>
    <w:p w:rsidR="00D80F2E" w:rsidRPr="00623FCB" w:rsidRDefault="00623FCB" w:rsidP="00623FCB">
      <w:pPr>
        <w:spacing w:line="276" w:lineRule="auto"/>
        <w:ind w:left="709"/>
        <w:jc w:val="both"/>
        <w:rPr>
          <w:bCs/>
          <w:iCs/>
          <w:sz w:val="24"/>
          <w:szCs w:val="24"/>
        </w:rPr>
      </w:pPr>
      <w:r w:rsidRPr="00623FCB">
        <w:rPr>
          <w:sz w:val="24"/>
          <w:szCs w:val="24"/>
        </w:rPr>
        <w:t xml:space="preserve">3. </w:t>
      </w:r>
      <w:r w:rsidR="00D80F2E" w:rsidRPr="00623FCB">
        <w:rPr>
          <w:sz w:val="24"/>
          <w:szCs w:val="24"/>
        </w:rPr>
        <w:t xml:space="preserve">Цена за извършване на </w:t>
      </w:r>
      <w:proofErr w:type="spellStart"/>
      <w:r w:rsidR="00D80F2E" w:rsidRPr="00623FCB">
        <w:rPr>
          <w:b/>
          <w:sz w:val="24"/>
          <w:szCs w:val="24"/>
        </w:rPr>
        <w:t>строително-ремонтните</w:t>
      </w:r>
      <w:proofErr w:type="spellEnd"/>
      <w:r w:rsidR="00D80F2E" w:rsidRPr="00623FCB">
        <w:rPr>
          <w:b/>
          <w:sz w:val="24"/>
          <w:szCs w:val="24"/>
        </w:rPr>
        <w:t xml:space="preserve"> </w:t>
      </w:r>
      <w:proofErr w:type="spellStart"/>
      <w:r w:rsidR="00D80F2E" w:rsidRPr="00623FCB">
        <w:rPr>
          <w:b/>
          <w:sz w:val="24"/>
          <w:szCs w:val="24"/>
        </w:rPr>
        <w:t>работи</w:t>
      </w:r>
      <w:proofErr w:type="spellEnd"/>
      <w:r w:rsidR="00D80F2E" w:rsidRPr="00623FCB">
        <w:rPr>
          <w:sz w:val="24"/>
          <w:szCs w:val="24"/>
        </w:rPr>
        <w:t xml:space="preserve"> в </w:t>
      </w:r>
      <w:proofErr w:type="spellStart"/>
      <w:r w:rsidR="00D80F2E" w:rsidRPr="00623FCB">
        <w:rPr>
          <w:sz w:val="24"/>
          <w:szCs w:val="24"/>
        </w:rPr>
        <w:t>размер</w:t>
      </w:r>
      <w:proofErr w:type="spellEnd"/>
      <w:r w:rsidR="00D80F2E" w:rsidRPr="00623FCB">
        <w:rPr>
          <w:sz w:val="24"/>
          <w:szCs w:val="24"/>
        </w:rPr>
        <w:t xml:space="preserve"> на …………..</w:t>
      </w:r>
      <w:r w:rsidR="00D80F2E" w:rsidRPr="00623FCB">
        <w:rPr>
          <w:b/>
          <w:sz w:val="24"/>
          <w:szCs w:val="24"/>
        </w:rPr>
        <w:t xml:space="preserve"> </w:t>
      </w:r>
      <w:proofErr w:type="spellStart"/>
      <w:r w:rsidR="00D80F2E" w:rsidRPr="00623FCB">
        <w:rPr>
          <w:sz w:val="24"/>
          <w:szCs w:val="24"/>
        </w:rPr>
        <w:t>лв</w:t>
      </w:r>
      <w:proofErr w:type="spellEnd"/>
      <w:r w:rsidR="00D80F2E" w:rsidRPr="00623FCB">
        <w:rPr>
          <w:sz w:val="24"/>
          <w:szCs w:val="24"/>
        </w:rPr>
        <w:t>.</w:t>
      </w:r>
      <w:r w:rsidR="00D80F2E" w:rsidRPr="00623FCB">
        <w:rPr>
          <w:b/>
          <w:sz w:val="24"/>
          <w:szCs w:val="24"/>
        </w:rPr>
        <w:t xml:space="preserve"> </w:t>
      </w:r>
      <w:r w:rsidR="00D80F2E" w:rsidRPr="00623FCB">
        <w:rPr>
          <w:sz w:val="24"/>
          <w:szCs w:val="24"/>
        </w:rPr>
        <w:t>(</w:t>
      </w:r>
      <w:proofErr w:type="spellStart"/>
      <w:r w:rsidR="00D80F2E" w:rsidRPr="00623FCB">
        <w:rPr>
          <w:sz w:val="24"/>
          <w:szCs w:val="24"/>
        </w:rPr>
        <w:t>словом</w:t>
      </w:r>
      <w:proofErr w:type="spellEnd"/>
      <w:r w:rsidR="00D80F2E" w:rsidRPr="00623FCB">
        <w:rPr>
          <w:sz w:val="24"/>
          <w:szCs w:val="24"/>
        </w:rPr>
        <w:t xml:space="preserve">: ............................................................) </w:t>
      </w:r>
      <w:proofErr w:type="spellStart"/>
      <w:r w:rsidR="00D80F2E" w:rsidRPr="00623FCB">
        <w:rPr>
          <w:sz w:val="24"/>
          <w:szCs w:val="24"/>
        </w:rPr>
        <w:t>без</w:t>
      </w:r>
      <w:proofErr w:type="spellEnd"/>
      <w:r w:rsidR="00D80F2E" w:rsidRPr="00623FCB">
        <w:rPr>
          <w:sz w:val="24"/>
          <w:szCs w:val="24"/>
        </w:rPr>
        <w:t xml:space="preserve"> ДДС </w:t>
      </w:r>
      <w:proofErr w:type="spellStart"/>
      <w:r w:rsidR="00D80F2E" w:rsidRPr="00623FCB">
        <w:rPr>
          <w:sz w:val="24"/>
          <w:szCs w:val="24"/>
        </w:rPr>
        <w:t>или</w:t>
      </w:r>
      <w:proofErr w:type="spellEnd"/>
      <w:r w:rsidR="00D80F2E" w:rsidRPr="00623FCB">
        <w:rPr>
          <w:sz w:val="24"/>
          <w:szCs w:val="24"/>
        </w:rPr>
        <w:t xml:space="preserve"> ……………..</w:t>
      </w:r>
      <w:r w:rsidR="00D80F2E" w:rsidRPr="00623FCB">
        <w:rPr>
          <w:b/>
          <w:sz w:val="24"/>
          <w:szCs w:val="24"/>
        </w:rPr>
        <w:t xml:space="preserve"> </w:t>
      </w:r>
      <w:proofErr w:type="spellStart"/>
      <w:r w:rsidR="00D80F2E" w:rsidRPr="00623FCB">
        <w:rPr>
          <w:sz w:val="24"/>
          <w:szCs w:val="24"/>
        </w:rPr>
        <w:t>лв</w:t>
      </w:r>
      <w:proofErr w:type="spellEnd"/>
      <w:r w:rsidR="00D80F2E" w:rsidRPr="00623FCB">
        <w:rPr>
          <w:sz w:val="24"/>
          <w:szCs w:val="24"/>
        </w:rPr>
        <w:t>.</w:t>
      </w:r>
      <w:r w:rsidR="00D80F2E" w:rsidRPr="00623FCB">
        <w:rPr>
          <w:b/>
          <w:sz w:val="24"/>
          <w:szCs w:val="24"/>
        </w:rPr>
        <w:t xml:space="preserve"> </w:t>
      </w:r>
      <w:r w:rsidR="00D80F2E" w:rsidRPr="00623FCB">
        <w:rPr>
          <w:sz w:val="24"/>
          <w:szCs w:val="24"/>
        </w:rPr>
        <w:t>(</w:t>
      </w:r>
      <w:proofErr w:type="spellStart"/>
      <w:r w:rsidR="00D80F2E" w:rsidRPr="00623FCB">
        <w:rPr>
          <w:sz w:val="24"/>
          <w:szCs w:val="24"/>
        </w:rPr>
        <w:t>словом</w:t>
      </w:r>
      <w:proofErr w:type="spellEnd"/>
      <w:r w:rsidR="00D80F2E" w:rsidRPr="00623FCB">
        <w:rPr>
          <w:sz w:val="24"/>
          <w:szCs w:val="24"/>
        </w:rPr>
        <w:t>: .................................................) с ДДС</w:t>
      </w:r>
      <w:r w:rsidRPr="00623FCB">
        <w:rPr>
          <w:sz w:val="24"/>
          <w:szCs w:val="24"/>
        </w:rPr>
        <w:t>.</w:t>
      </w:r>
    </w:p>
    <w:p w:rsidR="00AA060B" w:rsidRPr="003046CF" w:rsidRDefault="006041A3" w:rsidP="006041A3">
      <w:pPr>
        <w:shd w:val="clear" w:color="auto" w:fill="FFFFFF"/>
        <w:tabs>
          <w:tab w:val="left" w:pos="709"/>
        </w:tabs>
        <w:spacing w:before="10" w:line="272" w:lineRule="exact"/>
        <w:jc w:val="both"/>
        <w:rPr>
          <w:sz w:val="24"/>
          <w:szCs w:val="24"/>
        </w:rPr>
      </w:pPr>
      <w:r w:rsidRPr="003046CF">
        <w:rPr>
          <w:color w:val="000000"/>
          <w:spacing w:val="-10"/>
          <w:sz w:val="24"/>
          <w:szCs w:val="24"/>
        </w:rPr>
        <w:tab/>
      </w:r>
      <w:r w:rsidR="00561A2E" w:rsidRPr="003046CF">
        <w:rPr>
          <w:color w:val="000000"/>
          <w:spacing w:val="-10"/>
          <w:sz w:val="24"/>
          <w:szCs w:val="24"/>
        </w:rPr>
        <w:t>(2)</w:t>
      </w:r>
      <w:r w:rsidRPr="003046CF">
        <w:rPr>
          <w:color w:val="000000"/>
          <w:spacing w:val="-10"/>
          <w:sz w:val="24"/>
          <w:szCs w:val="24"/>
        </w:rPr>
        <w:t xml:space="preserve"> </w:t>
      </w:r>
      <w:r w:rsidR="005328D9" w:rsidRPr="003046CF">
        <w:rPr>
          <w:color w:val="000000"/>
          <w:spacing w:val="-10"/>
          <w:sz w:val="24"/>
          <w:szCs w:val="24"/>
        </w:rPr>
        <w:t xml:space="preserve"> </w:t>
      </w:r>
      <w:r w:rsidR="00561A2E" w:rsidRPr="003046CF">
        <w:rPr>
          <w:color w:val="000000"/>
          <w:spacing w:val="-4"/>
          <w:sz w:val="24"/>
          <w:szCs w:val="24"/>
        </w:rPr>
        <w:t>Стойността по ал.1 е окончателна и не подлежи на промяна в процеса на изпълнение на</w:t>
      </w:r>
      <w:r w:rsidRPr="003046CF">
        <w:rPr>
          <w:color w:val="000000"/>
          <w:spacing w:val="-4"/>
          <w:sz w:val="24"/>
          <w:szCs w:val="24"/>
        </w:rPr>
        <w:t xml:space="preserve"> </w:t>
      </w:r>
      <w:r w:rsidR="00561A2E" w:rsidRPr="003046CF">
        <w:rPr>
          <w:color w:val="000000"/>
          <w:sz w:val="24"/>
          <w:szCs w:val="24"/>
        </w:rPr>
        <w:t>договора</w:t>
      </w:r>
      <w:r w:rsidRPr="003046CF">
        <w:rPr>
          <w:color w:val="000000"/>
          <w:sz w:val="24"/>
          <w:szCs w:val="24"/>
        </w:rPr>
        <w:t xml:space="preserve">, освен в </w:t>
      </w:r>
      <w:r w:rsidR="008D6899" w:rsidRPr="003046CF">
        <w:rPr>
          <w:color w:val="000000"/>
          <w:sz w:val="24"/>
          <w:szCs w:val="24"/>
        </w:rPr>
        <w:t>случаите</w:t>
      </w:r>
      <w:r w:rsidRPr="003046CF">
        <w:rPr>
          <w:color w:val="000000"/>
          <w:sz w:val="24"/>
          <w:szCs w:val="24"/>
        </w:rPr>
        <w:t xml:space="preserve"> по чл. </w:t>
      </w:r>
      <w:r w:rsidR="00D80F2E">
        <w:rPr>
          <w:color w:val="000000"/>
          <w:sz w:val="24"/>
          <w:szCs w:val="24"/>
        </w:rPr>
        <w:t>116</w:t>
      </w:r>
      <w:r w:rsidRPr="003046CF">
        <w:rPr>
          <w:color w:val="000000"/>
          <w:sz w:val="24"/>
          <w:szCs w:val="24"/>
        </w:rPr>
        <w:t xml:space="preserve"> от ЗОП.</w:t>
      </w:r>
    </w:p>
    <w:p w:rsidR="00AA060B" w:rsidRPr="003046CF" w:rsidRDefault="00561A2E" w:rsidP="006041A3">
      <w:pPr>
        <w:numPr>
          <w:ilvl w:val="0"/>
          <w:numId w:val="1"/>
        </w:numPr>
        <w:shd w:val="clear" w:color="auto" w:fill="FFFFFF"/>
        <w:tabs>
          <w:tab w:val="left" w:pos="1078"/>
        </w:tabs>
        <w:spacing w:line="277" w:lineRule="exact"/>
        <w:ind w:firstLine="709"/>
        <w:jc w:val="both"/>
        <w:rPr>
          <w:color w:val="000000"/>
          <w:spacing w:val="-9"/>
          <w:sz w:val="24"/>
          <w:szCs w:val="24"/>
        </w:rPr>
      </w:pPr>
      <w:bookmarkStart w:id="0" w:name="_GoBack"/>
      <w:r w:rsidRPr="003046CF">
        <w:rPr>
          <w:color w:val="000000"/>
          <w:sz w:val="24"/>
          <w:szCs w:val="24"/>
        </w:rPr>
        <w:t xml:space="preserve">В стойността по ал. 1 са включени всички разходи по изпълнение на дейностите, услугите, и др., нужни за качественото изпълнение на предмета на обществената </w:t>
      </w:r>
      <w:r w:rsidRPr="003046CF">
        <w:rPr>
          <w:color w:val="000000"/>
          <w:spacing w:val="-1"/>
          <w:sz w:val="24"/>
          <w:szCs w:val="24"/>
        </w:rPr>
        <w:t xml:space="preserve">поръчка, включително възнаграждения на </w:t>
      </w:r>
      <w:r w:rsidR="008D6899" w:rsidRPr="003046CF">
        <w:rPr>
          <w:color w:val="000000"/>
          <w:spacing w:val="-1"/>
          <w:sz w:val="24"/>
          <w:szCs w:val="24"/>
        </w:rPr>
        <w:t xml:space="preserve">проектантския </w:t>
      </w:r>
      <w:r w:rsidRPr="003046CF">
        <w:rPr>
          <w:color w:val="000000"/>
          <w:spacing w:val="-1"/>
          <w:sz w:val="24"/>
          <w:szCs w:val="24"/>
        </w:rPr>
        <w:t>екип</w:t>
      </w:r>
      <w:r w:rsidR="00D80F2E">
        <w:rPr>
          <w:color w:val="000000"/>
          <w:spacing w:val="-1"/>
          <w:sz w:val="24"/>
          <w:szCs w:val="24"/>
        </w:rPr>
        <w:t xml:space="preserve">, </w:t>
      </w:r>
      <w:r w:rsidR="00D80F2E" w:rsidRPr="00FD170B">
        <w:rPr>
          <w:sz w:val="24"/>
          <w:szCs w:val="24"/>
        </w:rPr>
        <w:t xml:space="preserve">цената на вложените материали, извършените работи и разходите за труд, механизация, енергия, складиране и </w:t>
      </w:r>
      <w:r w:rsidRPr="003046CF">
        <w:rPr>
          <w:color w:val="000000"/>
          <w:sz w:val="24"/>
          <w:szCs w:val="24"/>
        </w:rPr>
        <w:t>др</w:t>
      </w:r>
      <w:r w:rsidR="008D6899" w:rsidRPr="003046CF">
        <w:rPr>
          <w:color w:val="000000"/>
          <w:sz w:val="24"/>
          <w:szCs w:val="24"/>
        </w:rPr>
        <w:t>уги</w:t>
      </w:r>
      <w:r w:rsidRPr="003046CF">
        <w:rPr>
          <w:color w:val="000000"/>
          <w:sz w:val="24"/>
          <w:szCs w:val="24"/>
        </w:rPr>
        <w:t xml:space="preserve"> свързани с изпълнението на поръчката, както и такси, печалби, застраховки и всички други присъщи разходи за осъществяване на дейностите, включени в предмета на поръчката.</w:t>
      </w:r>
    </w:p>
    <w:bookmarkEnd w:id="0"/>
    <w:p w:rsidR="002D3889" w:rsidRPr="003046CF" w:rsidRDefault="002D3889" w:rsidP="006041A3">
      <w:pPr>
        <w:numPr>
          <w:ilvl w:val="0"/>
          <w:numId w:val="1"/>
        </w:numPr>
        <w:shd w:val="clear" w:color="auto" w:fill="FFFFFF"/>
        <w:tabs>
          <w:tab w:val="left" w:pos="1078"/>
        </w:tabs>
        <w:spacing w:line="277" w:lineRule="exact"/>
        <w:ind w:firstLine="709"/>
        <w:jc w:val="both"/>
        <w:rPr>
          <w:color w:val="000000"/>
          <w:spacing w:val="-9"/>
          <w:sz w:val="24"/>
          <w:szCs w:val="24"/>
        </w:rPr>
      </w:pPr>
      <w:r w:rsidRPr="003046CF">
        <w:rPr>
          <w:color w:val="000000"/>
          <w:sz w:val="24"/>
          <w:szCs w:val="24"/>
        </w:rPr>
        <w:t xml:space="preserve">В случай, че изпълнението на Договора налага извършването на разходи за заплащане на държавни, местни, нотариални или други такси, такива разходи не се считат за включени в Цената и се заплащат директно от </w:t>
      </w:r>
      <w:r w:rsidRPr="003046CF">
        <w:rPr>
          <w:b/>
          <w:color w:val="000000"/>
          <w:sz w:val="24"/>
          <w:szCs w:val="24"/>
        </w:rPr>
        <w:t xml:space="preserve">ВЪЗЛОЖИТЕЛЯ </w:t>
      </w:r>
      <w:r w:rsidRPr="003046CF">
        <w:rPr>
          <w:color w:val="000000"/>
          <w:sz w:val="24"/>
          <w:szCs w:val="24"/>
        </w:rPr>
        <w:t xml:space="preserve">по указание от </w:t>
      </w:r>
      <w:r w:rsidRPr="003046CF">
        <w:rPr>
          <w:b/>
          <w:color w:val="000000"/>
          <w:sz w:val="24"/>
          <w:szCs w:val="24"/>
        </w:rPr>
        <w:t>ИЗПЪЛНИТЕЛЯ</w:t>
      </w:r>
      <w:r w:rsidRPr="003046CF">
        <w:rPr>
          <w:color w:val="000000"/>
          <w:sz w:val="24"/>
          <w:szCs w:val="24"/>
        </w:rPr>
        <w:t xml:space="preserve"> или от </w:t>
      </w:r>
      <w:r w:rsidRPr="003046CF">
        <w:rPr>
          <w:b/>
          <w:color w:val="000000"/>
          <w:sz w:val="24"/>
          <w:szCs w:val="24"/>
        </w:rPr>
        <w:t>ИЗПЪЛНИТЕЛЯ</w:t>
      </w:r>
      <w:r w:rsidRPr="003046CF">
        <w:rPr>
          <w:color w:val="000000"/>
          <w:sz w:val="24"/>
          <w:szCs w:val="24"/>
        </w:rPr>
        <w:t xml:space="preserve"> за сметка на </w:t>
      </w:r>
      <w:r w:rsidRPr="003046CF">
        <w:rPr>
          <w:b/>
          <w:color w:val="000000"/>
          <w:sz w:val="24"/>
          <w:szCs w:val="24"/>
        </w:rPr>
        <w:t>ВЪЗЛОЖИТЕЛЯ</w:t>
      </w:r>
      <w:r w:rsidRPr="003046CF">
        <w:rPr>
          <w:color w:val="000000"/>
          <w:sz w:val="24"/>
          <w:szCs w:val="24"/>
        </w:rPr>
        <w:t xml:space="preserve">. В последния случай, направените от </w:t>
      </w:r>
      <w:r w:rsidRPr="003046CF">
        <w:rPr>
          <w:b/>
          <w:color w:val="000000"/>
          <w:sz w:val="24"/>
          <w:szCs w:val="24"/>
        </w:rPr>
        <w:t>ИЗПЪЛНИТЕЛЯ</w:t>
      </w:r>
      <w:r w:rsidRPr="003046CF">
        <w:rPr>
          <w:color w:val="000000"/>
          <w:sz w:val="24"/>
          <w:szCs w:val="24"/>
        </w:rPr>
        <w:t xml:space="preserve"> разходи се възстановяват на </w:t>
      </w:r>
      <w:r w:rsidRPr="003046CF">
        <w:rPr>
          <w:b/>
          <w:color w:val="000000"/>
          <w:sz w:val="24"/>
          <w:szCs w:val="24"/>
        </w:rPr>
        <w:t>ИЗПЪЛНИТЕЛЯ</w:t>
      </w:r>
      <w:r w:rsidRPr="003046CF">
        <w:rPr>
          <w:color w:val="000000"/>
          <w:sz w:val="24"/>
          <w:szCs w:val="24"/>
        </w:rPr>
        <w:t xml:space="preserve"> от </w:t>
      </w:r>
      <w:r w:rsidRPr="003046CF">
        <w:rPr>
          <w:b/>
          <w:color w:val="000000"/>
          <w:sz w:val="24"/>
          <w:szCs w:val="24"/>
        </w:rPr>
        <w:t>ВЪЗЛОЖИТЕЛЯ</w:t>
      </w:r>
      <w:r w:rsidRPr="003046CF">
        <w:rPr>
          <w:color w:val="000000"/>
          <w:sz w:val="24"/>
          <w:szCs w:val="24"/>
        </w:rPr>
        <w:t xml:space="preserve"> срещу представяне на отчетен документ, издаден на името на </w:t>
      </w:r>
      <w:r w:rsidRPr="003046CF">
        <w:rPr>
          <w:b/>
          <w:color w:val="000000"/>
          <w:sz w:val="24"/>
          <w:szCs w:val="24"/>
        </w:rPr>
        <w:t>ВЪЗЛОЖИТЕЛЯ.</w:t>
      </w:r>
    </w:p>
    <w:p w:rsidR="00AA060B" w:rsidRPr="003046CF" w:rsidRDefault="00561A2E" w:rsidP="005328D9">
      <w:pPr>
        <w:shd w:val="clear" w:color="auto" w:fill="FFFFFF"/>
        <w:spacing w:before="272" w:line="277" w:lineRule="exact"/>
        <w:rPr>
          <w:sz w:val="24"/>
          <w:szCs w:val="24"/>
        </w:rPr>
      </w:pPr>
      <w:r w:rsidRPr="003046CF">
        <w:rPr>
          <w:b/>
          <w:bCs/>
          <w:color w:val="000000"/>
          <w:spacing w:val="-1"/>
          <w:sz w:val="24"/>
          <w:szCs w:val="24"/>
        </w:rPr>
        <w:t xml:space="preserve">Чл. </w:t>
      </w:r>
      <w:r w:rsidR="005328D9" w:rsidRPr="003046CF">
        <w:rPr>
          <w:b/>
          <w:bCs/>
          <w:color w:val="000000"/>
          <w:spacing w:val="-1"/>
          <w:sz w:val="24"/>
          <w:szCs w:val="24"/>
        </w:rPr>
        <w:t>3</w:t>
      </w:r>
      <w:r w:rsidRPr="003046CF">
        <w:rPr>
          <w:b/>
          <w:bCs/>
          <w:color w:val="000000"/>
          <w:spacing w:val="-1"/>
          <w:sz w:val="24"/>
          <w:szCs w:val="24"/>
        </w:rPr>
        <w:t xml:space="preserve">. (1) </w:t>
      </w:r>
      <w:r w:rsidRPr="003046CF">
        <w:rPr>
          <w:color w:val="000000"/>
          <w:spacing w:val="-1"/>
          <w:sz w:val="24"/>
          <w:szCs w:val="24"/>
        </w:rPr>
        <w:t xml:space="preserve">Плащанията </w:t>
      </w:r>
      <w:r w:rsidR="005328D9" w:rsidRPr="003046CF">
        <w:rPr>
          <w:color w:val="000000"/>
          <w:spacing w:val="-1"/>
          <w:sz w:val="24"/>
          <w:szCs w:val="24"/>
        </w:rPr>
        <w:t xml:space="preserve">по настоящия договор </w:t>
      </w:r>
      <w:r w:rsidRPr="003046CF">
        <w:rPr>
          <w:color w:val="000000"/>
          <w:spacing w:val="-1"/>
          <w:sz w:val="24"/>
          <w:szCs w:val="24"/>
        </w:rPr>
        <w:t>се извършват, както следва:</w:t>
      </w:r>
    </w:p>
    <w:p w:rsidR="00AA060B" w:rsidRDefault="00DD2175" w:rsidP="00DD2175">
      <w:pPr>
        <w:pStyle w:val="a4"/>
        <w:numPr>
          <w:ilvl w:val="0"/>
          <w:numId w:val="3"/>
        </w:numPr>
        <w:shd w:val="clear" w:color="auto" w:fill="FFFFFF"/>
        <w:spacing w:before="5" w:line="277" w:lineRule="exact"/>
        <w:ind w:left="0" w:firstLine="720"/>
        <w:jc w:val="both"/>
        <w:rPr>
          <w:color w:val="000000"/>
        </w:rPr>
      </w:pPr>
      <w:proofErr w:type="spellStart"/>
      <w:r w:rsidRPr="003046CF">
        <w:rPr>
          <w:color w:val="000000"/>
        </w:rPr>
        <w:t>П</w:t>
      </w:r>
      <w:r w:rsidR="00561A2E" w:rsidRPr="003046CF">
        <w:rPr>
          <w:color w:val="000000"/>
        </w:rPr>
        <w:t>лащане</w:t>
      </w:r>
      <w:proofErr w:type="spellEnd"/>
      <w:r w:rsidR="00561A2E" w:rsidRPr="003046CF">
        <w:rPr>
          <w:color w:val="000000"/>
        </w:rPr>
        <w:t xml:space="preserve"> </w:t>
      </w:r>
      <w:r w:rsidR="00DD2868" w:rsidRPr="003046CF">
        <w:rPr>
          <w:color w:val="000000"/>
          <w:lang w:val="bg-BG"/>
        </w:rPr>
        <w:t>на</w:t>
      </w:r>
      <w:r w:rsidR="00561A2E" w:rsidRPr="003046CF">
        <w:rPr>
          <w:color w:val="000000"/>
        </w:rPr>
        <w:t xml:space="preserve"> </w:t>
      </w:r>
      <w:proofErr w:type="spellStart"/>
      <w:r w:rsidR="00561A2E" w:rsidRPr="003046CF">
        <w:rPr>
          <w:color w:val="000000"/>
        </w:rPr>
        <w:t>договорената</w:t>
      </w:r>
      <w:proofErr w:type="spellEnd"/>
      <w:r w:rsidRPr="003046CF">
        <w:rPr>
          <w:color w:val="000000"/>
        </w:rPr>
        <w:t xml:space="preserve"> </w:t>
      </w:r>
      <w:proofErr w:type="spellStart"/>
      <w:r w:rsidRPr="003046CF">
        <w:rPr>
          <w:color w:val="000000"/>
        </w:rPr>
        <w:t>цена</w:t>
      </w:r>
      <w:proofErr w:type="spellEnd"/>
      <w:r w:rsidRPr="003046CF">
        <w:rPr>
          <w:color w:val="000000"/>
        </w:rPr>
        <w:t xml:space="preserve"> </w:t>
      </w:r>
      <w:proofErr w:type="spellStart"/>
      <w:r w:rsidRPr="003046CF">
        <w:rPr>
          <w:color w:val="000000"/>
        </w:rPr>
        <w:t>по</w:t>
      </w:r>
      <w:proofErr w:type="spellEnd"/>
      <w:r w:rsidRPr="003046CF">
        <w:rPr>
          <w:color w:val="000000"/>
        </w:rPr>
        <w:t xml:space="preserve"> </w:t>
      </w:r>
      <w:proofErr w:type="spellStart"/>
      <w:r w:rsidRPr="003046CF">
        <w:rPr>
          <w:color w:val="000000"/>
        </w:rPr>
        <w:t>чл</w:t>
      </w:r>
      <w:proofErr w:type="spellEnd"/>
      <w:r w:rsidRPr="003046CF">
        <w:rPr>
          <w:color w:val="000000"/>
        </w:rPr>
        <w:t>.</w:t>
      </w:r>
      <w:r w:rsidR="00903E12">
        <w:rPr>
          <w:color w:val="000000"/>
          <w:lang w:val="bg-BG"/>
        </w:rPr>
        <w:t xml:space="preserve"> </w:t>
      </w:r>
      <w:r w:rsidRPr="003046CF">
        <w:rPr>
          <w:color w:val="000000"/>
        </w:rPr>
        <w:t xml:space="preserve">2, </w:t>
      </w:r>
      <w:proofErr w:type="spellStart"/>
      <w:r w:rsidRPr="003046CF">
        <w:rPr>
          <w:color w:val="000000"/>
        </w:rPr>
        <w:t>ал</w:t>
      </w:r>
      <w:proofErr w:type="spellEnd"/>
      <w:r w:rsidRPr="003046CF">
        <w:rPr>
          <w:color w:val="000000"/>
        </w:rPr>
        <w:t>.</w:t>
      </w:r>
      <w:r w:rsidR="00903E12">
        <w:rPr>
          <w:color w:val="000000"/>
          <w:lang w:val="bg-BG"/>
        </w:rPr>
        <w:t xml:space="preserve"> </w:t>
      </w:r>
      <w:r w:rsidRPr="003046CF">
        <w:rPr>
          <w:color w:val="000000"/>
        </w:rPr>
        <w:t>1, т.</w:t>
      </w:r>
      <w:r w:rsidR="00903E12">
        <w:rPr>
          <w:color w:val="000000"/>
          <w:lang w:val="bg-BG"/>
        </w:rPr>
        <w:t xml:space="preserve"> </w:t>
      </w:r>
      <w:r w:rsidRPr="003046CF">
        <w:rPr>
          <w:color w:val="000000"/>
        </w:rPr>
        <w:t>1</w:t>
      </w:r>
      <w:r w:rsidR="00561A2E" w:rsidRPr="003046CF">
        <w:rPr>
          <w:color w:val="000000"/>
        </w:rPr>
        <w:t xml:space="preserve">, на </w:t>
      </w:r>
      <w:proofErr w:type="spellStart"/>
      <w:r w:rsidR="00561A2E" w:rsidRPr="003046CF">
        <w:rPr>
          <w:color w:val="000000"/>
        </w:rPr>
        <w:t>база</w:t>
      </w:r>
      <w:proofErr w:type="spellEnd"/>
      <w:r w:rsidR="00561A2E" w:rsidRPr="003046CF">
        <w:rPr>
          <w:color w:val="000000"/>
        </w:rPr>
        <w:t xml:space="preserve"> </w:t>
      </w:r>
      <w:proofErr w:type="spellStart"/>
      <w:r w:rsidR="002A6180" w:rsidRPr="003046CF">
        <w:rPr>
          <w:color w:val="000000"/>
        </w:rPr>
        <w:t>подписан</w:t>
      </w:r>
      <w:proofErr w:type="spellEnd"/>
      <w:r w:rsidR="002A6180" w:rsidRPr="003046CF">
        <w:rPr>
          <w:color w:val="000000"/>
        </w:rPr>
        <w:t xml:space="preserve"> </w:t>
      </w:r>
      <w:proofErr w:type="spellStart"/>
      <w:r w:rsidR="002A6180" w:rsidRPr="003046CF">
        <w:rPr>
          <w:color w:val="000000"/>
        </w:rPr>
        <w:t>двустранен</w:t>
      </w:r>
      <w:proofErr w:type="spellEnd"/>
      <w:r w:rsidR="002A6180" w:rsidRPr="003046CF">
        <w:rPr>
          <w:color w:val="000000"/>
        </w:rPr>
        <w:t xml:space="preserve"> </w:t>
      </w:r>
      <w:proofErr w:type="spellStart"/>
      <w:r w:rsidR="002A6180" w:rsidRPr="003046CF">
        <w:rPr>
          <w:color w:val="000000"/>
        </w:rPr>
        <w:t>протокол</w:t>
      </w:r>
      <w:proofErr w:type="spellEnd"/>
      <w:r w:rsidR="002A6180" w:rsidRPr="003046CF">
        <w:rPr>
          <w:color w:val="000000"/>
        </w:rPr>
        <w:t xml:space="preserve"> </w:t>
      </w:r>
      <w:proofErr w:type="spellStart"/>
      <w:r w:rsidR="002A6180" w:rsidRPr="003046CF">
        <w:rPr>
          <w:color w:val="000000"/>
        </w:rPr>
        <w:t>за</w:t>
      </w:r>
      <w:proofErr w:type="spellEnd"/>
      <w:r w:rsidR="002A6180" w:rsidRPr="003046CF">
        <w:rPr>
          <w:color w:val="000000"/>
        </w:rPr>
        <w:t xml:space="preserve"> </w:t>
      </w:r>
      <w:proofErr w:type="spellStart"/>
      <w:r w:rsidR="002A6180" w:rsidRPr="003046CF">
        <w:rPr>
          <w:color w:val="000000"/>
        </w:rPr>
        <w:t>приемане</w:t>
      </w:r>
      <w:proofErr w:type="spellEnd"/>
      <w:r w:rsidR="002A6180" w:rsidRPr="003046CF">
        <w:rPr>
          <w:color w:val="000000"/>
        </w:rPr>
        <w:t xml:space="preserve"> на </w:t>
      </w:r>
      <w:proofErr w:type="spellStart"/>
      <w:r w:rsidRPr="003046CF">
        <w:rPr>
          <w:color w:val="000000"/>
        </w:rPr>
        <w:t>проекта</w:t>
      </w:r>
      <w:proofErr w:type="spellEnd"/>
      <w:r w:rsidRPr="003046CF">
        <w:rPr>
          <w:color w:val="000000"/>
        </w:rPr>
        <w:t xml:space="preserve"> </w:t>
      </w:r>
      <w:proofErr w:type="spellStart"/>
      <w:r w:rsidRPr="003046CF">
        <w:rPr>
          <w:color w:val="000000"/>
        </w:rPr>
        <w:t>по</w:t>
      </w:r>
      <w:proofErr w:type="spellEnd"/>
      <w:r w:rsidRPr="003046CF">
        <w:rPr>
          <w:color w:val="000000"/>
        </w:rPr>
        <w:t xml:space="preserve"> </w:t>
      </w:r>
      <w:proofErr w:type="spellStart"/>
      <w:r w:rsidRPr="003046CF">
        <w:rPr>
          <w:color w:val="000000"/>
        </w:rPr>
        <w:t>реда</w:t>
      </w:r>
      <w:proofErr w:type="spellEnd"/>
      <w:r w:rsidRPr="003046CF">
        <w:rPr>
          <w:color w:val="000000"/>
        </w:rPr>
        <w:t xml:space="preserve"> на </w:t>
      </w:r>
      <w:proofErr w:type="spellStart"/>
      <w:r w:rsidRPr="003046CF">
        <w:rPr>
          <w:color w:val="000000"/>
        </w:rPr>
        <w:t>чл</w:t>
      </w:r>
      <w:proofErr w:type="spellEnd"/>
      <w:r w:rsidR="000F0581" w:rsidRPr="003046CF">
        <w:rPr>
          <w:color w:val="000000"/>
          <w:lang w:val="bg-BG"/>
        </w:rPr>
        <w:t>.</w:t>
      </w:r>
      <w:r w:rsidR="00903E12">
        <w:rPr>
          <w:color w:val="000000"/>
          <w:lang w:val="bg-BG"/>
        </w:rPr>
        <w:t xml:space="preserve"> </w:t>
      </w:r>
      <w:r w:rsidR="00885184" w:rsidRPr="003046CF">
        <w:rPr>
          <w:color w:val="000000"/>
          <w:lang w:val="bg-BG"/>
        </w:rPr>
        <w:t>9</w:t>
      </w:r>
      <w:r w:rsidR="000F0581" w:rsidRPr="003046CF">
        <w:rPr>
          <w:color w:val="000000"/>
          <w:lang w:val="bg-BG"/>
        </w:rPr>
        <w:t>, ал.</w:t>
      </w:r>
      <w:r w:rsidR="00903E12">
        <w:rPr>
          <w:color w:val="000000"/>
          <w:lang w:val="bg-BG"/>
        </w:rPr>
        <w:t xml:space="preserve"> 4</w:t>
      </w:r>
      <w:r w:rsidR="00561A2E" w:rsidRPr="003046CF">
        <w:rPr>
          <w:color w:val="000000"/>
        </w:rPr>
        <w:t xml:space="preserve"> и </w:t>
      </w:r>
      <w:proofErr w:type="spellStart"/>
      <w:r w:rsidR="00561A2E" w:rsidRPr="003046CF">
        <w:rPr>
          <w:color w:val="000000"/>
        </w:rPr>
        <w:t>представена</w:t>
      </w:r>
      <w:proofErr w:type="spellEnd"/>
      <w:r w:rsidR="00561A2E" w:rsidRPr="003046CF">
        <w:rPr>
          <w:color w:val="000000"/>
        </w:rPr>
        <w:t xml:space="preserve"> </w:t>
      </w:r>
      <w:proofErr w:type="spellStart"/>
      <w:r w:rsidR="00561A2E" w:rsidRPr="003046CF">
        <w:rPr>
          <w:color w:val="000000"/>
        </w:rPr>
        <w:t>фактура</w:t>
      </w:r>
      <w:proofErr w:type="spellEnd"/>
      <w:r w:rsidR="00561A2E" w:rsidRPr="003046CF">
        <w:rPr>
          <w:color w:val="000000"/>
        </w:rPr>
        <w:t xml:space="preserve"> </w:t>
      </w:r>
      <w:proofErr w:type="spellStart"/>
      <w:r w:rsidR="00561A2E" w:rsidRPr="003046CF">
        <w:rPr>
          <w:color w:val="000000"/>
        </w:rPr>
        <w:t>от</w:t>
      </w:r>
      <w:proofErr w:type="spellEnd"/>
      <w:r w:rsidR="00561A2E" w:rsidRPr="003046CF">
        <w:rPr>
          <w:color w:val="000000"/>
        </w:rPr>
        <w:t xml:space="preserve"> </w:t>
      </w:r>
      <w:r w:rsidR="00561A2E" w:rsidRPr="003046CF">
        <w:rPr>
          <w:b/>
          <w:color w:val="000000"/>
        </w:rPr>
        <w:t>ИЗПЪЛНИТЕЛЯ</w:t>
      </w:r>
      <w:r w:rsidR="00561A2E" w:rsidRPr="003046CF">
        <w:rPr>
          <w:color w:val="000000"/>
        </w:rPr>
        <w:t>.</w:t>
      </w:r>
    </w:p>
    <w:p w:rsidR="00D80F2E" w:rsidRPr="003046CF" w:rsidRDefault="00D80F2E" w:rsidP="00D80F2E">
      <w:pPr>
        <w:pStyle w:val="a4"/>
        <w:numPr>
          <w:ilvl w:val="0"/>
          <w:numId w:val="3"/>
        </w:numPr>
        <w:shd w:val="clear" w:color="auto" w:fill="FFFFFF"/>
        <w:spacing w:before="5" w:line="277" w:lineRule="exact"/>
        <w:ind w:left="0" w:firstLine="720"/>
        <w:jc w:val="both"/>
        <w:rPr>
          <w:color w:val="000000"/>
        </w:rPr>
      </w:pPr>
      <w:proofErr w:type="spellStart"/>
      <w:r w:rsidRPr="003046CF">
        <w:rPr>
          <w:color w:val="000000"/>
        </w:rPr>
        <w:t>Плащане</w:t>
      </w:r>
      <w:proofErr w:type="spellEnd"/>
      <w:r w:rsidRPr="003046CF">
        <w:rPr>
          <w:color w:val="000000"/>
        </w:rPr>
        <w:t xml:space="preserve"> </w:t>
      </w:r>
      <w:r w:rsidRPr="003046CF">
        <w:rPr>
          <w:color w:val="000000"/>
          <w:lang w:val="bg-BG"/>
        </w:rPr>
        <w:t>на</w:t>
      </w:r>
      <w:r w:rsidRPr="003046CF">
        <w:rPr>
          <w:color w:val="000000"/>
        </w:rPr>
        <w:t xml:space="preserve"> </w:t>
      </w:r>
      <w:proofErr w:type="spellStart"/>
      <w:r w:rsidRPr="003046CF">
        <w:rPr>
          <w:color w:val="000000"/>
        </w:rPr>
        <w:t>договорената</w:t>
      </w:r>
      <w:proofErr w:type="spellEnd"/>
      <w:r w:rsidRPr="003046CF">
        <w:rPr>
          <w:color w:val="000000"/>
        </w:rPr>
        <w:t xml:space="preserve"> </w:t>
      </w:r>
      <w:proofErr w:type="spellStart"/>
      <w:r w:rsidRPr="003046CF">
        <w:rPr>
          <w:color w:val="000000"/>
        </w:rPr>
        <w:t>цена</w:t>
      </w:r>
      <w:proofErr w:type="spellEnd"/>
      <w:r w:rsidRPr="003046CF">
        <w:rPr>
          <w:color w:val="000000"/>
        </w:rPr>
        <w:t xml:space="preserve"> </w:t>
      </w:r>
      <w:proofErr w:type="spellStart"/>
      <w:r w:rsidRPr="003046CF">
        <w:rPr>
          <w:color w:val="000000"/>
        </w:rPr>
        <w:t>по</w:t>
      </w:r>
      <w:proofErr w:type="spellEnd"/>
      <w:r w:rsidRPr="003046CF">
        <w:rPr>
          <w:color w:val="000000"/>
        </w:rPr>
        <w:t xml:space="preserve"> чл.2, ал.1, т.</w:t>
      </w:r>
      <w:r>
        <w:rPr>
          <w:color w:val="000000"/>
          <w:lang w:val="bg-BG"/>
        </w:rPr>
        <w:t>3</w:t>
      </w:r>
      <w:r w:rsidRPr="003046CF">
        <w:rPr>
          <w:color w:val="000000"/>
        </w:rPr>
        <w:t xml:space="preserve">, </w:t>
      </w:r>
      <w:r>
        <w:rPr>
          <w:color w:val="000000"/>
          <w:lang w:val="bg-BG"/>
        </w:rPr>
        <w:t>поетапно до достигане на</w:t>
      </w:r>
      <w:r>
        <w:rPr>
          <w:color w:val="000000"/>
          <w:lang w:eastAsia="bg-BG"/>
        </w:rPr>
        <w:t xml:space="preserve"> 95 (</w:t>
      </w:r>
      <w:proofErr w:type="spellStart"/>
      <w:r>
        <w:rPr>
          <w:color w:val="000000"/>
          <w:lang w:eastAsia="bg-BG"/>
        </w:rPr>
        <w:t>деветдесет</w:t>
      </w:r>
      <w:proofErr w:type="spellEnd"/>
      <w:r>
        <w:rPr>
          <w:color w:val="000000"/>
          <w:lang w:eastAsia="bg-BG"/>
        </w:rPr>
        <w:t xml:space="preserve"> и </w:t>
      </w:r>
      <w:proofErr w:type="spellStart"/>
      <w:r>
        <w:rPr>
          <w:color w:val="000000"/>
          <w:lang w:eastAsia="bg-BG"/>
        </w:rPr>
        <w:t>пет</w:t>
      </w:r>
      <w:proofErr w:type="spellEnd"/>
      <w:r>
        <w:rPr>
          <w:color w:val="000000"/>
          <w:lang w:eastAsia="bg-BG"/>
        </w:rPr>
        <w:t xml:space="preserve">)% </w:t>
      </w:r>
      <w:proofErr w:type="spellStart"/>
      <w:r w:rsidRPr="00403849">
        <w:rPr>
          <w:color w:val="000000"/>
          <w:lang w:eastAsia="bg-BG"/>
        </w:rPr>
        <w:t>от</w:t>
      </w:r>
      <w:proofErr w:type="spellEnd"/>
      <w:r w:rsidRPr="00403849">
        <w:rPr>
          <w:color w:val="000000"/>
          <w:lang w:eastAsia="bg-BG"/>
        </w:rPr>
        <w:t xml:space="preserve"> </w:t>
      </w:r>
      <w:proofErr w:type="spellStart"/>
      <w:r w:rsidRPr="00403849">
        <w:rPr>
          <w:color w:val="000000"/>
          <w:lang w:eastAsia="bg-BG"/>
        </w:rPr>
        <w:t>предложена</w:t>
      </w:r>
      <w:proofErr w:type="spellEnd"/>
      <w:r w:rsidRPr="00403849">
        <w:rPr>
          <w:color w:val="000000"/>
          <w:lang w:eastAsia="bg-BG"/>
        </w:rPr>
        <w:t xml:space="preserve"> </w:t>
      </w:r>
      <w:proofErr w:type="spellStart"/>
      <w:r w:rsidRPr="00403849">
        <w:rPr>
          <w:color w:val="000000"/>
          <w:lang w:eastAsia="bg-BG"/>
        </w:rPr>
        <w:t>цена</w:t>
      </w:r>
      <w:proofErr w:type="spellEnd"/>
      <w:r w:rsidRPr="00403849">
        <w:rPr>
          <w:color w:val="000000"/>
          <w:lang w:eastAsia="bg-BG"/>
        </w:rPr>
        <w:t xml:space="preserve"> </w:t>
      </w:r>
      <w:proofErr w:type="spellStart"/>
      <w:r w:rsidRPr="00403849">
        <w:rPr>
          <w:color w:val="000000"/>
          <w:lang w:eastAsia="bg-BG"/>
        </w:rPr>
        <w:t>за</w:t>
      </w:r>
      <w:proofErr w:type="spellEnd"/>
      <w:r w:rsidRPr="00403849">
        <w:rPr>
          <w:color w:val="000000"/>
          <w:lang w:eastAsia="bg-BG"/>
        </w:rPr>
        <w:t xml:space="preserve"> </w:t>
      </w:r>
      <w:proofErr w:type="spellStart"/>
      <w:r w:rsidRPr="00403849">
        <w:rPr>
          <w:color w:val="000000"/>
          <w:lang w:eastAsia="bg-BG"/>
        </w:rPr>
        <w:t>изпълнение</w:t>
      </w:r>
      <w:proofErr w:type="spellEnd"/>
      <w:r w:rsidRPr="00403849">
        <w:rPr>
          <w:color w:val="000000"/>
          <w:lang w:eastAsia="bg-BG"/>
        </w:rPr>
        <w:t xml:space="preserve"> </w:t>
      </w:r>
      <w:r>
        <w:rPr>
          <w:color w:val="000000"/>
          <w:lang w:val="bg-BG" w:eastAsia="bg-BG"/>
        </w:rPr>
        <w:t>на СМР</w:t>
      </w:r>
      <w:r w:rsidRPr="00403849">
        <w:rPr>
          <w:color w:val="000000"/>
          <w:lang w:eastAsia="bg-BG"/>
        </w:rPr>
        <w:t xml:space="preserve"> </w:t>
      </w:r>
      <w:proofErr w:type="spellStart"/>
      <w:r w:rsidRPr="00403849">
        <w:rPr>
          <w:color w:val="000000"/>
          <w:lang w:eastAsia="bg-BG"/>
        </w:rPr>
        <w:t>без</w:t>
      </w:r>
      <w:proofErr w:type="spellEnd"/>
      <w:r w:rsidRPr="00403849">
        <w:rPr>
          <w:color w:val="000000"/>
          <w:lang w:eastAsia="bg-BG"/>
        </w:rPr>
        <w:t xml:space="preserve"> ДДС</w:t>
      </w:r>
      <w:r>
        <w:rPr>
          <w:color w:val="000000"/>
          <w:lang w:eastAsia="bg-BG"/>
        </w:rPr>
        <w:t xml:space="preserve">, </w:t>
      </w:r>
      <w:r>
        <w:rPr>
          <w:color w:val="000000"/>
          <w:lang w:val="bg-BG" w:eastAsia="bg-BG"/>
        </w:rPr>
        <w:t xml:space="preserve">на база </w:t>
      </w:r>
      <w:proofErr w:type="spellStart"/>
      <w:r w:rsidRPr="00403849">
        <w:rPr>
          <w:color w:val="000000"/>
          <w:lang w:eastAsia="bg-BG"/>
        </w:rPr>
        <w:t>действително</w:t>
      </w:r>
      <w:proofErr w:type="spellEnd"/>
      <w:r w:rsidRPr="00403849">
        <w:rPr>
          <w:color w:val="000000"/>
          <w:lang w:eastAsia="bg-BG"/>
        </w:rPr>
        <w:t xml:space="preserve"> </w:t>
      </w:r>
      <w:proofErr w:type="spellStart"/>
      <w:r w:rsidRPr="00403849">
        <w:rPr>
          <w:color w:val="000000"/>
          <w:lang w:eastAsia="bg-BG"/>
        </w:rPr>
        <w:t>извършени</w:t>
      </w:r>
      <w:proofErr w:type="spellEnd"/>
      <w:r w:rsidRPr="00403849">
        <w:rPr>
          <w:color w:val="000000"/>
          <w:lang w:eastAsia="bg-BG"/>
        </w:rPr>
        <w:t xml:space="preserve"> </w:t>
      </w:r>
      <w:proofErr w:type="spellStart"/>
      <w:r w:rsidRPr="00403849">
        <w:rPr>
          <w:color w:val="000000"/>
          <w:lang w:eastAsia="bg-BG"/>
        </w:rPr>
        <w:t>дейности</w:t>
      </w:r>
      <w:proofErr w:type="spellEnd"/>
      <w:r w:rsidRPr="00403849">
        <w:rPr>
          <w:color w:val="000000"/>
          <w:lang w:eastAsia="bg-BG"/>
        </w:rPr>
        <w:t xml:space="preserve"> </w:t>
      </w:r>
      <w:proofErr w:type="spellStart"/>
      <w:r w:rsidRPr="00403849">
        <w:rPr>
          <w:color w:val="000000"/>
          <w:lang w:eastAsia="bg-BG"/>
        </w:rPr>
        <w:t>въз</w:t>
      </w:r>
      <w:proofErr w:type="spellEnd"/>
      <w:r w:rsidRPr="00403849">
        <w:rPr>
          <w:color w:val="000000"/>
          <w:lang w:eastAsia="bg-BG"/>
        </w:rPr>
        <w:t xml:space="preserve"> </w:t>
      </w:r>
      <w:proofErr w:type="spellStart"/>
      <w:r w:rsidRPr="00403849">
        <w:rPr>
          <w:color w:val="000000"/>
          <w:lang w:eastAsia="bg-BG"/>
        </w:rPr>
        <w:t>основа</w:t>
      </w:r>
      <w:proofErr w:type="spellEnd"/>
      <w:r w:rsidRPr="00403849">
        <w:rPr>
          <w:color w:val="000000"/>
          <w:lang w:eastAsia="bg-BG"/>
        </w:rPr>
        <w:t xml:space="preserve"> на </w:t>
      </w:r>
      <w:proofErr w:type="spellStart"/>
      <w:r w:rsidRPr="00403849">
        <w:rPr>
          <w:color w:val="000000"/>
          <w:lang w:eastAsia="bg-BG"/>
        </w:rPr>
        <w:t>представени</w:t>
      </w:r>
      <w:proofErr w:type="spellEnd"/>
      <w:r w:rsidRPr="00403849">
        <w:rPr>
          <w:color w:val="000000"/>
          <w:lang w:eastAsia="bg-BG"/>
        </w:rPr>
        <w:t xml:space="preserve"> </w:t>
      </w:r>
      <w:proofErr w:type="spellStart"/>
      <w:r w:rsidRPr="00403849">
        <w:rPr>
          <w:color w:val="000000"/>
          <w:lang w:eastAsia="bg-BG"/>
        </w:rPr>
        <w:t>от</w:t>
      </w:r>
      <w:proofErr w:type="spellEnd"/>
      <w:r w:rsidRPr="00403849">
        <w:rPr>
          <w:color w:val="000000"/>
          <w:lang w:eastAsia="bg-BG"/>
        </w:rPr>
        <w:t xml:space="preserve"> </w:t>
      </w:r>
      <w:r w:rsidRPr="00D80F2E">
        <w:rPr>
          <w:b/>
          <w:color w:val="000000"/>
          <w:lang w:eastAsia="bg-BG"/>
        </w:rPr>
        <w:t>ИЗПЪЛНИТЕЛЯ</w:t>
      </w:r>
      <w:r w:rsidRPr="00403849">
        <w:rPr>
          <w:color w:val="000000"/>
          <w:lang w:eastAsia="bg-BG"/>
        </w:rPr>
        <w:t xml:space="preserve"> </w:t>
      </w:r>
      <w:proofErr w:type="spellStart"/>
      <w:r w:rsidRPr="00403849">
        <w:rPr>
          <w:color w:val="000000"/>
          <w:lang w:eastAsia="bg-BG"/>
        </w:rPr>
        <w:t>сметка</w:t>
      </w:r>
      <w:proofErr w:type="spellEnd"/>
      <w:r>
        <w:rPr>
          <w:color w:val="000000"/>
          <w:lang w:val="bg-BG" w:eastAsia="bg-BG"/>
        </w:rPr>
        <w:t>/протокол</w:t>
      </w:r>
      <w:r w:rsidRPr="00403849">
        <w:rPr>
          <w:color w:val="000000"/>
          <w:lang w:eastAsia="bg-BG"/>
        </w:rPr>
        <w:t xml:space="preserve"> обр.19 и </w:t>
      </w:r>
      <w:proofErr w:type="spellStart"/>
      <w:r w:rsidRPr="00403849">
        <w:rPr>
          <w:color w:val="000000"/>
          <w:lang w:eastAsia="bg-BG"/>
        </w:rPr>
        <w:t>актове</w:t>
      </w:r>
      <w:proofErr w:type="spellEnd"/>
      <w:r w:rsidRPr="00403849">
        <w:rPr>
          <w:color w:val="000000"/>
          <w:lang w:eastAsia="bg-BG"/>
        </w:rPr>
        <w:t xml:space="preserve"> и </w:t>
      </w:r>
      <w:proofErr w:type="spellStart"/>
      <w:r w:rsidRPr="00403849">
        <w:rPr>
          <w:color w:val="000000"/>
          <w:lang w:eastAsia="bg-BG"/>
        </w:rPr>
        <w:t>протоколи</w:t>
      </w:r>
      <w:proofErr w:type="spellEnd"/>
      <w:r w:rsidRPr="00403849">
        <w:rPr>
          <w:color w:val="000000"/>
          <w:lang w:eastAsia="bg-BG"/>
        </w:rPr>
        <w:t xml:space="preserve"> </w:t>
      </w:r>
      <w:proofErr w:type="spellStart"/>
      <w:r w:rsidRPr="00403849">
        <w:rPr>
          <w:color w:val="000000"/>
          <w:lang w:eastAsia="bg-BG"/>
        </w:rPr>
        <w:t>по</w:t>
      </w:r>
      <w:proofErr w:type="spellEnd"/>
      <w:r w:rsidRPr="00403849">
        <w:rPr>
          <w:color w:val="000000"/>
          <w:lang w:eastAsia="bg-BG"/>
        </w:rPr>
        <w:t xml:space="preserve"> </w:t>
      </w:r>
      <w:proofErr w:type="spellStart"/>
      <w:r w:rsidRPr="00403849">
        <w:rPr>
          <w:color w:val="000000"/>
          <w:lang w:eastAsia="bg-BG"/>
        </w:rPr>
        <w:t>Наредба</w:t>
      </w:r>
      <w:proofErr w:type="spellEnd"/>
      <w:r w:rsidRPr="00403849">
        <w:rPr>
          <w:color w:val="000000"/>
          <w:lang w:eastAsia="bg-BG"/>
        </w:rPr>
        <w:t xml:space="preserve"> № 3 на </w:t>
      </w:r>
      <w:proofErr w:type="spellStart"/>
      <w:r w:rsidRPr="00403849">
        <w:rPr>
          <w:color w:val="000000"/>
          <w:lang w:eastAsia="bg-BG"/>
        </w:rPr>
        <w:t>Министерството</w:t>
      </w:r>
      <w:proofErr w:type="spellEnd"/>
      <w:r w:rsidRPr="00403849">
        <w:rPr>
          <w:color w:val="000000"/>
          <w:lang w:eastAsia="bg-BG"/>
        </w:rPr>
        <w:t xml:space="preserve"> на </w:t>
      </w:r>
      <w:proofErr w:type="spellStart"/>
      <w:r w:rsidRPr="00403849">
        <w:rPr>
          <w:color w:val="000000"/>
          <w:lang w:eastAsia="bg-BG"/>
        </w:rPr>
        <w:t>регионалното</w:t>
      </w:r>
      <w:proofErr w:type="spellEnd"/>
      <w:r w:rsidRPr="00403849">
        <w:rPr>
          <w:color w:val="000000"/>
          <w:lang w:eastAsia="bg-BG"/>
        </w:rPr>
        <w:t xml:space="preserve"> </w:t>
      </w:r>
      <w:proofErr w:type="spellStart"/>
      <w:r w:rsidRPr="00403849">
        <w:rPr>
          <w:color w:val="000000"/>
          <w:lang w:eastAsia="bg-BG"/>
        </w:rPr>
        <w:t>развитие</w:t>
      </w:r>
      <w:proofErr w:type="spellEnd"/>
      <w:r w:rsidRPr="00403849">
        <w:rPr>
          <w:color w:val="000000"/>
          <w:lang w:eastAsia="bg-BG"/>
        </w:rPr>
        <w:t xml:space="preserve"> и </w:t>
      </w:r>
      <w:proofErr w:type="spellStart"/>
      <w:r w:rsidRPr="00403849">
        <w:rPr>
          <w:color w:val="000000"/>
          <w:lang w:eastAsia="bg-BG"/>
        </w:rPr>
        <w:t>благоустройството</w:t>
      </w:r>
      <w:proofErr w:type="spellEnd"/>
      <w:r w:rsidRPr="00403849">
        <w:rPr>
          <w:color w:val="000000"/>
          <w:lang w:eastAsia="bg-BG"/>
        </w:rPr>
        <w:t xml:space="preserve"> /МРРБ/ </w:t>
      </w:r>
      <w:proofErr w:type="spellStart"/>
      <w:r w:rsidRPr="00403849">
        <w:rPr>
          <w:color w:val="000000"/>
          <w:lang w:eastAsia="bg-BG"/>
        </w:rPr>
        <w:t>от</w:t>
      </w:r>
      <w:proofErr w:type="spellEnd"/>
      <w:r w:rsidRPr="00403849">
        <w:rPr>
          <w:color w:val="000000"/>
          <w:lang w:eastAsia="bg-BG"/>
        </w:rPr>
        <w:t xml:space="preserve"> 2003 г. </w:t>
      </w:r>
      <w:proofErr w:type="spellStart"/>
      <w:r w:rsidRPr="00403849">
        <w:rPr>
          <w:color w:val="000000"/>
          <w:lang w:eastAsia="bg-BG"/>
        </w:rPr>
        <w:t>за</w:t>
      </w:r>
      <w:proofErr w:type="spellEnd"/>
      <w:r w:rsidRPr="00403849">
        <w:rPr>
          <w:color w:val="000000"/>
          <w:lang w:eastAsia="bg-BG"/>
        </w:rPr>
        <w:t xml:space="preserve"> </w:t>
      </w:r>
      <w:proofErr w:type="spellStart"/>
      <w:r w:rsidRPr="00403849">
        <w:rPr>
          <w:color w:val="000000"/>
          <w:lang w:eastAsia="bg-BG"/>
        </w:rPr>
        <w:t>съставяне</w:t>
      </w:r>
      <w:proofErr w:type="spellEnd"/>
      <w:r w:rsidRPr="00403849">
        <w:rPr>
          <w:color w:val="000000"/>
          <w:lang w:eastAsia="bg-BG"/>
        </w:rPr>
        <w:t xml:space="preserve"> на </w:t>
      </w:r>
      <w:proofErr w:type="spellStart"/>
      <w:r w:rsidRPr="00403849">
        <w:rPr>
          <w:color w:val="000000"/>
          <w:lang w:eastAsia="bg-BG"/>
        </w:rPr>
        <w:t>актове</w:t>
      </w:r>
      <w:proofErr w:type="spellEnd"/>
      <w:r w:rsidRPr="00403849">
        <w:rPr>
          <w:color w:val="000000"/>
          <w:lang w:eastAsia="bg-BG"/>
        </w:rPr>
        <w:t xml:space="preserve"> и </w:t>
      </w:r>
      <w:proofErr w:type="spellStart"/>
      <w:r w:rsidRPr="00403849">
        <w:rPr>
          <w:color w:val="000000"/>
          <w:lang w:eastAsia="bg-BG"/>
        </w:rPr>
        <w:t>протоколи</w:t>
      </w:r>
      <w:proofErr w:type="spellEnd"/>
      <w:r w:rsidRPr="00403849">
        <w:rPr>
          <w:color w:val="000000"/>
          <w:lang w:eastAsia="bg-BG"/>
        </w:rPr>
        <w:t xml:space="preserve"> </w:t>
      </w:r>
      <w:proofErr w:type="spellStart"/>
      <w:r w:rsidRPr="00403849">
        <w:rPr>
          <w:color w:val="000000"/>
          <w:lang w:eastAsia="bg-BG"/>
        </w:rPr>
        <w:t>по</w:t>
      </w:r>
      <w:proofErr w:type="spellEnd"/>
      <w:r w:rsidRPr="00403849">
        <w:rPr>
          <w:color w:val="000000"/>
          <w:lang w:eastAsia="bg-BG"/>
        </w:rPr>
        <w:t xml:space="preserve"> </w:t>
      </w:r>
      <w:proofErr w:type="spellStart"/>
      <w:r w:rsidRPr="00403849">
        <w:rPr>
          <w:color w:val="000000"/>
          <w:lang w:eastAsia="bg-BG"/>
        </w:rPr>
        <w:t>време</w:t>
      </w:r>
      <w:proofErr w:type="spellEnd"/>
      <w:r w:rsidRPr="00403849">
        <w:rPr>
          <w:color w:val="000000"/>
          <w:lang w:eastAsia="bg-BG"/>
        </w:rPr>
        <w:t xml:space="preserve"> на </w:t>
      </w:r>
      <w:proofErr w:type="spellStart"/>
      <w:r w:rsidRPr="00403849">
        <w:rPr>
          <w:color w:val="000000"/>
          <w:lang w:eastAsia="bg-BG"/>
        </w:rPr>
        <w:t>строителството</w:t>
      </w:r>
      <w:proofErr w:type="spellEnd"/>
      <w:r w:rsidRPr="00403849">
        <w:rPr>
          <w:color w:val="000000"/>
          <w:lang w:eastAsia="bg-BG"/>
        </w:rPr>
        <w:t xml:space="preserve">, </w:t>
      </w:r>
      <w:proofErr w:type="spellStart"/>
      <w:r w:rsidRPr="00403849">
        <w:rPr>
          <w:color w:val="000000"/>
          <w:lang w:eastAsia="bg-BG"/>
        </w:rPr>
        <w:t>одобрени</w:t>
      </w:r>
      <w:proofErr w:type="spellEnd"/>
      <w:r w:rsidRPr="00403849">
        <w:rPr>
          <w:color w:val="000000"/>
          <w:lang w:eastAsia="bg-BG"/>
        </w:rPr>
        <w:t xml:space="preserve"> </w:t>
      </w:r>
      <w:proofErr w:type="spellStart"/>
      <w:r w:rsidRPr="00403849">
        <w:rPr>
          <w:color w:val="000000"/>
          <w:lang w:eastAsia="bg-BG"/>
        </w:rPr>
        <w:t>от</w:t>
      </w:r>
      <w:proofErr w:type="spellEnd"/>
      <w:r w:rsidRPr="00403849">
        <w:rPr>
          <w:color w:val="000000"/>
          <w:lang w:eastAsia="bg-BG"/>
        </w:rPr>
        <w:t xml:space="preserve"> </w:t>
      </w:r>
      <w:proofErr w:type="spellStart"/>
      <w:r w:rsidRPr="00403849">
        <w:rPr>
          <w:color w:val="000000"/>
          <w:lang w:eastAsia="bg-BG"/>
        </w:rPr>
        <w:t>упълномощено</w:t>
      </w:r>
      <w:proofErr w:type="spellEnd"/>
      <w:r w:rsidRPr="00403849">
        <w:rPr>
          <w:color w:val="000000"/>
          <w:lang w:eastAsia="bg-BG"/>
        </w:rPr>
        <w:t xml:space="preserve"> </w:t>
      </w:r>
      <w:proofErr w:type="spellStart"/>
      <w:r w:rsidRPr="00403849">
        <w:rPr>
          <w:color w:val="000000"/>
          <w:lang w:eastAsia="bg-BG"/>
        </w:rPr>
        <w:t>лице</w:t>
      </w:r>
      <w:proofErr w:type="spellEnd"/>
      <w:r w:rsidRPr="00403849">
        <w:rPr>
          <w:color w:val="000000"/>
          <w:lang w:eastAsia="bg-BG"/>
        </w:rPr>
        <w:t xml:space="preserve"> </w:t>
      </w:r>
      <w:proofErr w:type="spellStart"/>
      <w:r w:rsidRPr="00403849">
        <w:rPr>
          <w:color w:val="000000"/>
          <w:lang w:eastAsia="bg-BG"/>
        </w:rPr>
        <w:t>от</w:t>
      </w:r>
      <w:proofErr w:type="spellEnd"/>
      <w:r w:rsidRPr="00403849">
        <w:rPr>
          <w:color w:val="000000"/>
          <w:lang w:eastAsia="bg-BG"/>
        </w:rPr>
        <w:t xml:space="preserve"> </w:t>
      </w:r>
      <w:proofErr w:type="spellStart"/>
      <w:r w:rsidRPr="00403849">
        <w:rPr>
          <w:color w:val="000000"/>
          <w:lang w:eastAsia="bg-BG"/>
        </w:rPr>
        <w:t>страна</w:t>
      </w:r>
      <w:proofErr w:type="spellEnd"/>
      <w:r w:rsidRPr="00403849">
        <w:rPr>
          <w:color w:val="000000"/>
          <w:lang w:eastAsia="bg-BG"/>
        </w:rPr>
        <w:t xml:space="preserve"> на </w:t>
      </w:r>
      <w:r w:rsidRPr="00D80F2E">
        <w:rPr>
          <w:b/>
          <w:color w:val="000000"/>
          <w:lang w:eastAsia="bg-BG"/>
        </w:rPr>
        <w:t>ВЪЗЛОЖИТЕЛЯ</w:t>
      </w:r>
      <w:r w:rsidRPr="00403849">
        <w:rPr>
          <w:color w:val="000000"/>
          <w:lang w:eastAsia="bg-BG"/>
        </w:rPr>
        <w:t xml:space="preserve">, </w:t>
      </w:r>
      <w:proofErr w:type="spellStart"/>
      <w:r w:rsidRPr="00403849">
        <w:rPr>
          <w:color w:val="000000"/>
          <w:lang w:eastAsia="bg-BG"/>
        </w:rPr>
        <w:t>изпълняващо</w:t>
      </w:r>
      <w:proofErr w:type="spellEnd"/>
      <w:r w:rsidRPr="00403849">
        <w:rPr>
          <w:color w:val="000000"/>
          <w:lang w:eastAsia="bg-BG"/>
        </w:rPr>
        <w:t xml:space="preserve"> </w:t>
      </w:r>
      <w:proofErr w:type="spellStart"/>
      <w:r w:rsidRPr="00403849">
        <w:rPr>
          <w:color w:val="000000"/>
          <w:lang w:eastAsia="bg-BG"/>
        </w:rPr>
        <w:t>инвеститорски</w:t>
      </w:r>
      <w:proofErr w:type="spellEnd"/>
      <w:r w:rsidRPr="00403849">
        <w:rPr>
          <w:color w:val="000000"/>
          <w:lang w:eastAsia="bg-BG"/>
        </w:rPr>
        <w:t xml:space="preserve"> </w:t>
      </w:r>
      <w:proofErr w:type="spellStart"/>
      <w:r w:rsidRPr="00403849">
        <w:rPr>
          <w:color w:val="000000"/>
          <w:lang w:eastAsia="bg-BG"/>
        </w:rPr>
        <w:t>контрол</w:t>
      </w:r>
      <w:proofErr w:type="spellEnd"/>
      <w:r>
        <w:rPr>
          <w:color w:val="000000"/>
          <w:lang w:val="bg-BG" w:eastAsia="bg-BG"/>
        </w:rPr>
        <w:t xml:space="preserve"> и от Консултанта, упражняващ строителен надзор</w:t>
      </w:r>
      <w:r w:rsidRPr="00403849">
        <w:rPr>
          <w:color w:val="000000"/>
          <w:lang w:eastAsia="bg-BG"/>
        </w:rPr>
        <w:t xml:space="preserve">. </w:t>
      </w:r>
      <w:proofErr w:type="spellStart"/>
      <w:r w:rsidRPr="00403849">
        <w:rPr>
          <w:color w:val="000000"/>
          <w:lang w:eastAsia="bg-BG"/>
        </w:rPr>
        <w:t>Срокът</w:t>
      </w:r>
      <w:proofErr w:type="spellEnd"/>
      <w:r w:rsidRPr="00403849">
        <w:rPr>
          <w:color w:val="000000"/>
          <w:lang w:eastAsia="bg-BG"/>
        </w:rPr>
        <w:t xml:space="preserve"> </w:t>
      </w:r>
      <w:proofErr w:type="spellStart"/>
      <w:r w:rsidRPr="00403849">
        <w:rPr>
          <w:color w:val="000000"/>
          <w:lang w:eastAsia="bg-BG"/>
        </w:rPr>
        <w:t>за</w:t>
      </w:r>
      <w:proofErr w:type="spellEnd"/>
      <w:r w:rsidRPr="00403849">
        <w:rPr>
          <w:color w:val="000000"/>
          <w:lang w:eastAsia="bg-BG"/>
        </w:rPr>
        <w:t xml:space="preserve"> </w:t>
      </w:r>
      <w:proofErr w:type="spellStart"/>
      <w:r w:rsidRPr="00403849">
        <w:rPr>
          <w:color w:val="000000"/>
          <w:lang w:eastAsia="bg-BG"/>
        </w:rPr>
        <w:t>одобряване</w:t>
      </w:r>
      <w:proofErr w:type="spellEnd"/>
      <w:r w:rsidRPr="00403849">
        <w:rPr>
          <w:color w:val="000000"/>
          <w:lang w:eastAsia="bg-BG"/>
        </w:rPr>
        <w:t xml:space="preserve"> на </w:t>
      </w:r>
      <w:proofErr w:type="spellStart"/>
      <w:r w:rsidRPr="00403849">
        <w:rPr>
          <w:color w:val="000000"/>
          <w:lang w:eastAsia="bg-BG"/>
        </w:rPr>
        <w:t>представените</w:t>
      </w:r>
      <w:proofErr w:type="spellEnd"/>
      <w:r w:rsidRPr="00403849">
        <w:rPr>
          <w:color w:val="000000"/>
          <w:lang w:eastAsia="bg-BG"/>
        </w:rPr>
        <w:t xml:space="preserve"> </w:t>
      </w:r>
      <w:proofErr w:type="spellStart"/>
      <w:r w:rsidRPr="00403849">
        <w:rPr>
          <w:color w:val="000000"/>
          <w:lang w:eastAsia="bg-BG"/>
        </w:rPr>
        <w:t>документи</w:t>
      </w:r>
      <w:proofErr w:type="spellEnd"/>
      <w:r w:rsidRPr="00403849">
        <w:rPr>
          <w:color w:val="000000"/>
          <w:lang w:eastAsia="bg-BG"/>
        </w:rPr>
        <w:t xml:space="preserve"> </w:t>
      </w:r>
      <w:proofErr w:type="spellStart"/>
      <w:r w:rsidRPr="00403849">
        <w:rPr>
          <w:color w:val="000000"/>
          <w:lang w:eastAsia="bg-BG"/>
        </w:rPr>
        <w:t>за</w:t>
      </w:r>
      <w:proofErr w:type="spellEnd"/>
      <w:r w:rsidRPr="00403849">
        <w:rPr>
          <w:color w:val="000000"/>
          <w:lang w:eastAsia="bg-BG"/>
        </w:rPr>
        <w:t xml:space="preserve"> </w:t>
      </w:r>
      <w:proofErr w:type="spellStart"/>
      <w:r w:rsidRPr="00403849">
        <w:rPr>
          <w:color w:val="000000"/>
          <w:lang w:eastAsia="bg-BG"/>
        </w:rPr>
        <w:t>извършените</w:t>
      </w:r>
      <w:proofErr w:type="spellEnd"/>
      <w:r w:rsidRPr="00403849">
        <w:rPr>
          <w:color w:val="000000"/>
          <w:lang w:eastAsia="bg-BG"/>
        </w:rPr>
        <w:t xml:space="preserve"> </w:t>
      </w:r>
      <w:proofErr w:type="spellStart"/>
      <w:r w:rsidRPr="00403849">
        <w:rPr>
          <w:color w:val="000000"/>
          <w:lang w:eastAsia="bg-BG"/>
        </w:rPr>
        <w:t>строително-монтажни</w:t>
      </w:r>
      <w:proofErr w:type="spellEnd"/>
      <w:r w:rsidRPr="00403849">
        <w:rPr>
          <w:color w:val="000000"/>
          <w:lang w:eastAsia="bg-BG"/>
        </w:rPr>
        <w:t xml:space="preserve"> </w:t>
      </w:r>
      <w:proofErr w:type="spellStart"/>
      <w:r w:rsidRPr="00403849">
        <w:rPr>
          <w:color w:val="000000"/>
          <w:lang w:eastAsia="bg-BG"/>
        </w:rPr>
        <w:t>работи</w:t>
      </w:r>
      <w:proofErr w:type="spellEnd"/>
      <w:r w:rsidRPr="00403849">
        <w:rPr>
          <w:color w:val="000000"/>
          <w:lang w:eastAsia="bg-BG"/>
        </w:rPr>
        <w:t xml:space="preserve"> </w:t>
      </w:r>
      <w:proofErr w:type="spellStart"/>
      <w:r w:rsidRPr="00403849">
        <w:rPr>
          <w:color w:val="000000"/>
          <w:lang w:eastAsia="bg-BG"/>
        </w:rPr>
        <w:t>от</w:t>
      </w:r>
      <w:proofErr w:type="spellEnd"/>
      <w:r w:rsidRPr="00403849">
        <w:rPr>
          <w:color w:val="000000"/>
          <w:lang w:eastAsia="bg-BG"/>
        </w:rPr>
        <w:t xml:space="preserve"> </w:t>
      </w:r>
      <w:proofErr w:type="spellStart"/>
      <w:r w:rsidRPr="00403849">
        <w:rPr>
          <w:color w:val="000000"/>
          <w:lang w:eastAsia="bg-BG"/>
        </w:rPr>
        <w:t>страна</w:t>
      </w:r>
      <w:proofErr w:type="spellEnd"/>
      <w:r w:rsidRPr="00403849">
        <w:rPr>
          <w:color w:val="000000"/>
          <w:lang w:eastAsia="bg-BG"/>
        </w:rPr>
        <w:t xml:space="preserve"> на </w:t>
      </w:r>
      <w:r w:rsidRPr="00D80F2E">
        <w:rPr>
          <w:b/>
          <w:color w:val="000000"/>
          <w:lang w:eastAsia="bg-BG"/>
        </w:rPr>
        <w:t>ВЪЗЛОЖИТЕЛЯ</w:t>
      </w:r>
      <w:r w:rsidRPr="00403849">
        <w:rPr>
          <w:color w:val="000000"/>
          <w:lang w:eastAsia="bg-BG"/>
        </w:rPr>
        <w:t xml:space="preserve"> е 5 </w:t>
      </w:r>
      <w:proofErr w:type="spellStart"/>
      <w:r w:rsidRPr="00403849">
        <w:rPr>
          <w:color w:val="000000"/>
          <w:lang w:eastAsia="bg-BG"/>
        </w:rPr>
        <w:t>работни</w:t>
      </w:r>
      <w:proofErr w:type="spellEnd"/>
      <w:r w:rsidRPr="00403849">
        <w:rPr>
          <w:color w:val="000000"/>
          <w:lang w:eastAsia="bg-BG"/>
        </w:rPr>
        <w:t xml:space="preserve"> </w:t>
      </w:r>
      <w:proofErr w:type="spellStart"/>
      <w:r w:rsidRPr="00403849">
        <w:rPr>
          <w:color w:val="000000"/>
          <w:lang w:eastAsia="bg-BG"/>
        </w:rPr>
        <w:t>дни</w:t>
      </w:r>
      <w:proofErr w:type="spellEnd"/>
      <w:r w:rsidRPr="00403849">
        <w:rPr>
          <w:color w:val="000000"/>
          <w:lang w:eastAsia="bg-BG"/>
        </w:rPr>
        <w:t xml:space="preserve">, </w:t>
      </w:r>
      <w:proofErr w:type="spellStart"/>
      <w:r w:rsidRPr="00403849">
        <w:rPr>
          <w:color w:val="000000"/>
          <w:lang w:eastAsia="bg-BG"/>
        </w:rPr>
        <w:t>считано</w:t>
      </w:r>
      <w:proofErr w:type="spellEnd"/>
      <w:r w:rsidRPr="00403849">
        <w:rPr>
          <w:color w:val="000000"/>
          <w:lang w:eastAsia="bg-BG"/>
        </w:rPr>
        <w:t xml:space="preserve"> </w:t>
      </w:r>
      <w:proofErr w:type="spellStart"/>
      <w:r w:rsidRPr="00403849">
        <w:rPr>
          <w:color w:val="000000"/>
          <w:lang w:eastAsia="bg-BG"/>
        </w:rPr>
        <w:t>от</w:t>
      </w:r>
      <w:proofErr w:type="spellEnd"/>
      <w:r w:rsidRPr="00403849">
        <w:rPr>
          <w:color w:val="000000"/>
          <w:lang w:eastAsia="bg-BG"/>
        </w:rPr>
        <w:t xml:space="preserve"> </w:t>
      </w:r>
      <w:proofErr w:type="spellStart"/>
      <w:r w:rsidRPr="00403849">
        <w:rPr>
          <w:color w:val="000000"/>
          <w:lang w:eastAsia="bg-BG"/>
        </w:rPr>
        <w:t>датата</w:t>
      </w:r>
      <w:proofErr w:type="spellEnd"/>
      <w:r w:rsidRPr="00403849">
        <w:rPr>
          <w:color w:val="000000"/>
          <w:lang w:eastAsia="bg-BG"/>
        </w:rPr>
        <w:t xml:space="preserve"> на </w:t>
      </w:r>
      <w:proofErr w:type="spellStart"/>
      <w:r w:rsidRPr="00403849">
        <w:rPr>
          <w:color w:val="000000"/>
          <w:lang w:eastAsia="bg-BG"/>
        </w:rPr>
        <w:t>представянето</w:t>
      </w:r>
      <w:proofErr w:type="spellEnd"/>
      <w:r w:rsidRPr="00403849">
        <w:rPr>
          <w:color w:val="000000"/>
          <w:lang w:eastAsia="bg-BG"/>
        </w:rPr>
        <w:t xml:space="preserve"> </w:t>
      </w:r>
      <w:proofErr w:type="spellStart"/>
      <w:r w:rsidRPr="00403849">
        <w:rPr>
          <w:color w:val="000000"/>
          <w:lang w:eastAsia="bg-BG"/>
        </w:rPr>
        <w:t>им</w:t>
      </w:r>
      <w:proofErr w:type="spellEnd"/>
      <w:r w:rsidRPr="00403849">
        <w:rPr>
          <w:color w:val="000000"/>
          <w:lang w:eastAsia="bg-BG"/>
        </w:rPr>
        <w:t xml:space="preserve">. </w:t>
      </w:r>
      <w:r w:rsidRPr="00D80F2E">
        <w:rPr>
          <w:b/>
          <w:color w:val="000000"/>
          <w:lang w:eastAsia="bg-BG"/>
        </w:rPr>
        <w:t>ВЪЗЛОЖИТЕЛЯТ</w:t>
      </w:r>
      <w:r>
        <w:rPr>
          <w:color w:val="000000"/>
          <w:lang w:eastAsia="bg-BG"/>
        </w:rPr>
        <w:t xml:space="preserve"> </w:t>
      </w:r>
      <w:proofErr w:type="spellStart"/>
      <w:r>
        <w:rPr>
          <w:color w:val="000000"/>
          <w:lang w:eastAsia="bg-BG"/>
        </w:rPr>
        <w:t>извършва</w:t>
      </w:r>
      <w:proofErr w:type="spellEnd"/>
      <w:r>
        <w:rPr>
          <w:color w:val="000000"/>
          <w:lang w:eastAsia="bg-BG"/>
        </w:rPr>
        <w:t xml:space="preserve"> </w:t>
      </w:r>
      <w:proofErr w:type="spellStart"/>
      <w:r>
        <w:rPr>
          <w:color w:val="000000"/>
          <w:lang w:eastAsia="bg-BG"/>
        </w:rPr>
        <w:t>плащането</w:t>
      </w:r>
      <w:proofErr w:type="spellEnd"/>
      <w:r>
        <w:rPr>
          <w:color w:val="000000"/>
          <w:lang w:eastAsia="bg-BG"/>
        </w:rPr>
        <w:t xml:space="preserve"> в </w:t>
      </w:r>
      <w:proofErr w:type="spellStart"/>
      <w:r w:rsidRPr="00403849">
        <w:rPr>
          <w:color w:val="000000"/>
          <w:lang w:eastAsia="bg-BG"/>
        </w:rPr>
        <w:t>срок</w:t>
      </w:r>
      <w:proofErr w:type="spellEnd"/>
      <w:r w:rsidRPr="00403849">
        <w:rPr>
          <w:color w:val="000000"/>
          <w:lang w:eastAsia="bg-BG"/>
        </w:rPr>
        <w:t xml:space="preserve"> </w:t>
      </w:r>
      <w:proofErr w:type="spellStart"/>
      <w:r w:rsidRPr="00403849">
        <w:rPr>
          <w:color w:val="000000"/>
          <w:lang w:eastAsia="bg-BG"/>
        </w:rPr>
        <w:t>до</w:t>
      </w:r>
      <w:proofErr w:type="spellEnd"/>
      <w:r w:rsidRPr="00403849">
        <w:rPr>
          <w:color w:val="000000"/>
          <w:lang w:eastAsia="bg-BG"/>
        </w:rPr>
        <w:t xml:space="preserve"> 30 (</w:t>
      </w:r>
      <w:proofErr w:type="spellStart"/>
      <w:r w:rsidRPr="00403849">
        <w:rPr>
          <w:color w:val="000000"/>
          <w:lang w:eastAsia="bg-BG"/>
        </w:rPr>
        <w:t>тридесет</w:t>
      </w:r>
      <w:proofErr w:type="spellEnd"/>
      <w:r w:rsidRPr="00403849">
        <w:rPr>
          <w:color w:val="000000"/>
          <w:lang w:eastAsia="bg-BG"/>
        </w:rPr>
        <w:t xml:space="preserve">) </w:t>
      </w:r>
      <w:proofErr w:type="spellStart"/>
      <w:r w:rsidRPr="00403849">
        <w:rPr>
          <w:color w:val="000000"/>
          <w:lang w:eastAsia="bg-BG"/>
        </w:rPr>
        <w:t>календарни</w:t>
      </w:r>
      <w:proofErr w:type="spellEnd"/>
      <w:r w:rsidRPr="00403849">
        <w:rPr>
          <w:color w:val="000000"/>
          <w:lang w:eastAsia="bg-BG"/>
        </w:rPr>
        <w:t xml:space="preserve"> </w:t>
      </w:r>
      <w:proofErr w:type="spellStart"/>
      <w:r w:rsidRPr="00403849">
        <w:rPr>
          <w:color w:val="000000"/>
          <w:lang w:eastAsia="bg-BG"/>
        </w:rPr>
        <w:t>дни</w:t>
      </w:r>
      <w:proofErr w:type="spellEnd"/>
      <w:r w:rsidRPr="00403849">
        <w:rPr>
          <w:color w:val="000000"/>
          <w:lang w:eastAsia="bg-BG"/>
        </w:rPr>
        <w:t xml:space="preserve"> </w:t>
      </w:r>
      <w:proofErr w:type="spellStart"/>
      <w:r w:rsidRPr="00403849">
        <w:rPr>
          <w:color w:val="000000"/>
          <w:lang w:eastAsia="bg-BG"/>
        </w:rPr>
        <w:t>след</w:t>
      </w:r>
      <w:proofErr w:type="spellEnd"/>
      <w:r w:rsidRPr="00403849">
        <w:rPr>
          <w:color w:val="000000"/>
          <w:lang w:eastAsia="bg-BG"/>
        </w:rPr>
        <w:t xml:space="preserve"> </w:t>
      </w:r>
      <w:proofErr w:type="spellStart"/>
      <w:r w:rsidRPr="00403849">
        <w:rPr>
          <w:color w:val="000000"/>
          <w:lang w:eastAsia="bg-BG"/>
        </w:rPr>
        <w:t>одобряване</w:t>
      </w:r>
      <w:proofErr w:type="spellEnd"/>
      <w:r w:rsidRPr="00403849">
        <w:rPr>
          <w:color w:val="000000"/>
          <w:lang w:eastAsia="bg-BG"/>
        </w:rPr>
        <w:t xml:space="preserve"> на </w:t>
      </w:r>
      <w:proofErr w:type="spellStart"/>
      <w:r w:rsidRPr="00403849">
        <w:rPr>
          <w:color w:val="000000"/>
          <w:lang w:eastAsia="bg-BG"/>
        </w:rPr>
        <w:t>представените</w:t>
      </w:r>
      <w:proofErr w:type="spellEnd"/>
      <w:r w:rsidRPr="00403849">
        <w:rPr>
          <w:color w:val="000000"/>
          <w:lang w:eastAsia="bg-BG"/>
        </w:rPr>
        <w:t xml:space="preserve"> </w:t>
      </w:r>
      <w:proofErr w:type="spellStart"/>
      <w:r w:rsidRPr="00403849">
        <w:rPr>
          <w:color w:val="000000"/>
          <w:lang w:eastAsia="bg-BG"/>
        </w:rPr>
        <w:t>документи</w:t>
      </w:r>
      <w:proofErr w:type="spellEnd"/>
      <w:r w:rsidRPr="00403849">
        <w:rPr>
          <w:color w:val="000000"/>
          <w:lang w:eastAsia="bg-BG"/>
        </w:rPr>
        <w:t xml:space="preserve"> </w:t>
      </w:r>
      <w:r>
        <w:rPr>
          <w:color w:val="000000"/>
          <w:lang w:eastAsia="bg-BG"/>
        </w:rPr>
        <w:t xml:space="preserve">и </w:t>
      </w:r>
      <w:proofErr w:type="spellStart"/>
      <w:r w:rsidRPr="00403849">
        <w:rPr>
          <w:color w:val="000000"/>
          <w:lang w:eastAsia="bg-BG"/>
        </w:rPr>
        <w:t>представяне</w:t>
      </w:r>
      <w:proofErr w:type="spellEnd"/>
      <w:r w:rsidRPr="00403849">
        <w:rPr>
          <w:color w:val="000000"/>
          <w:lang w:eastAsia="bg-BG"/>
        </w:rPr>
        <w:t xml:space="preserve"> на </w:t>
      </w:r>
      <w:proofErr w:type="spellStart"/>
      <w:r w:rsidRPr="00403849">
        <w:rPr>
          <w:color w:val="000000"/>
          <w:lang w:eastAsia="bg-BG"/>
        </w:rPr>
        <w:t>оригинална</w:t>
      </w:r>
      <w:proofErr w:type="spellEnd"/>
      <w:r w:rsidRPr="00403849">
        <w:rPr>
          <w:color w:val="000000"/>
          <w:lang w:eastAsia="bg-BG"/>
        </w:rPr>
        <w:t xml:space="preserve"> </w:t>
      </w:r>
      <w:proofErr w:type="spellStart"/>
      <w:r w:rsidRPr="00403849">
        <w:rPr>
          <w:color w:val="000000"/>
          <w:lang w:eastAsia="bg-BG"/>
        </w:rPr>
        <w:t>фактура</w:t>
      </w:r>
      <w:proofErr w:type="spellEnd"/>
      <w:r w:rsidRPr="00403849">
        <w:rPr>
          <w:color w:val="000000"/>
          <w:lang w:eastAsia="bg-BG"/>
        </w:rPr>
        <w:t xml:space="preserve"> </w:t>
      </w:r>
      <w:proofErr w:type="spellStart"/>
      <w:r w:rsidRPr="00403849">
        <w:rPr>
          <w:color w:val="000000"/>
          <w:lang w:eastAsia="bg-BG"/>
        </w:rPr>
        <w:t>от</w:t>
      </w:r>
      <w:proofErr w:type="spellEnd"/>
      <w:r w:rsidRPr="00403849">
        <w:rPr>
          <w:color w:val="000000"/>
          <w:lang w:eastAsia="bg-BG"/>
        </w:rPr>
        <w:t xml:space="preserve"> </w:t>
      </w:r>
      <w:proofErr w:type="spellStart"/>
      <w:r w:rsidRPr="00403849">
        <w:rPr>
          <w:color w:val="000000"/>
          <w:lang w:eastAsia="bg-BG"/>
        </w:rPr>
        <w:t>страна</w:t>
      </w:r>
      <w:proofErr w:type="spellEnd"/>
      <w:r w:rsidRPr="00403849">
        <w:rPr>
          <w:color w:val="000000"/>
          <w:lang w:eastAsia="bg-BG"/>
        </w:rPr>
        <w:t xml:space="preserve"> на </w:t>
      </w:r>
      <w:r w:rsidRPr="00D80F2E">
        <w:rPr>
          <w:b/>
          <w:color w:val="000000"/>
          <w:lang w:eastAsia="bg-BG"/>
        </w:rPr>
        <w:t>ИЗПЪЛНИТЕЛЯ</w:t>
      </w:r>
      <w:r>
        <w:rPr>
          <w:color w:val="000000"/>
          <w:lang w:val="en-GB" w:eastAsia="bg-BG"/>
        </w:rPr>
        <w:t>,</w:t>
      </w:r>
      <w:r>
        <w:t xml:space="preserve"> </w:t>
      </w:r>
      <w:proofErr w:type="spellStart"/>
      <w:r w:rsidRPr="009130DE">
        <w:t>подписана</w:t>
      </w:r>
      <w:proofErr w:type="spellEnd"/>
      <w:r w:rsidRPr="009130DE">
        <w:t xml:space="preserve"> </w:t>
      </w:r>
      <w:proofErr w:type="spellStart"/>
      <w:r w:rsidRPr="009130DE">
        <w:t>от</w:t>
      </w:r>
      <w:proofErr w:type="spellEnd"/>
      <w:r w:rsidRPr="009130DE">
        <w:t xml:space="preserve"> </w:t>
      </w:r>
      <w:proofErr w:type="spellStart"/>
      <w:r w:rsidRPr="009130DE">
        <w:t>упълномощено</w:t>
      </w:r>
      <w:proofErr w:type="spellEnd"/>
      <w:r w:rsidRPr="009130DE">
        <w:t xml:space="preserve"> </w:t>
      </w:r>
      <w:proofErr w:type="spellStart"/>
      <w:r w:rsidRPr="009130DE">
        <w:t>длъжностно</w:t>
      </w:r>
      <w:proofErr w:type="spellEnd"/>
      <w:r w:rsidRPr="009130DE">
        <w:t xml:space="preserve"> </w:t>
      </w:r>
      <w:proofErr w:type="spellStart"/>
      <w:r w:rsidRPr="009130DE">
        <w:t>лице</w:t>
      </w:r>
      <w:proofErr w:type="spellEnd"/>
      <w:r w:rsidRPr="009130DE">
        <w:t xml:space="preserve"> на </w:t>
      </w:r>
      <w:r w:rsidRPr="00D80F2E">
        <w:rPr>
          <w:b/>
        </w:rPr>
        <w:t>ВЪЗЛОЖИТЕЛЯ</w:t>
      </w:r>
      <w:r w:rsidRPr="00403849">
        <w:rPr>
          <w:color w:val="000000"/>
          <w:lang w:eastAsia="bg-BG"/>
        </w:rPr>
        <w:t>.</w:t>
      </w:r>
    </w:p>
    <w:p w:rsidR="00DD2175" w:rsidRPr="003046CF" w:rsidRDefault="00B7017F" w:rsidP="00DD2175">
      <w:pPr>
        <w:pStyle w:val="a4"/>
        <w:numPr>
          <w:ilvl w:val="0"/>
          <w:numId w:val="3"/>
        </w:numPr>
        <w:ind w:left="0" w:firstLine="720"/>
        <w:jc w:val="both"/>
      </w:pPr>
      <w:r w:rsidRPr="003046CF">
        <w:rPr>
          <w:lang w:val="bg-BG"/>
        </w:rPr>
        <w:t xml:space="preserve">Плащането </w:t>
      </w:r>
      <w:r w:rsidR="00D80F2E">
        <w:rPr>
          <w:lang w:val="bg-BG"/>
        </w:rPr>
        <w:t xml:space="preserve">на договорената цена по чл. 2, ал. 1, т. 2 </w:t>
      </w:r>
      <w:proofErr w:type="spellStart"/>
      <w:r w:rsidR="00DD2175" w:rsidRPr="003046CF">
        <w:t>за</w:t>
      </w:r>
      <w:proofErr w:type="spellEnd"/>
      <w:r w:rsidR="00DD2175" w:rsidRPr="003046CF">
        <w:t xml:space="preserve"> </w:t>
      </w:r>
      <w:proofErr w:type="spellStart"/>
      <w:r w:rsidR="00DD2175" w:rsidRPr="003046CF">
        <w:t>упражнен</w:t>
      </w:r>
      <w:proofErr w:type="spellEnd"/>
      <w:r w:rsidR="00DD2175" w:rsidRPr="003046CF">
        <w:t xml:space="preserve"> </w:t>
      </w:r>
      <w:proofErr w:type="spellStart"/>
      <w:r w:rsidR="00DD2175" w:rsidRPr="003046CF">
        <w:t>авторски</w:t>
      </w:r>
      <w:proofErr w:type="spellEnd"/>
      <w:r w:rsidR="00DD2175" w:rsidRPr="003046CF">
        <w:t xml:space="preserve"> </w:t>
      </w:r>
      <w:proofErr w:type="spellStart"/>
      <w:r w:rsidR="00DD2175" w:rsidRPr="003046CF">
        <w:t>надзор</w:t>
      </w:r>
      <w:proofErr w:type="spellEnd"/>
      <w:r w:rsidR="00DD2175" w:rsidRPr="003046CF">
        <w:t xml:space="preserve"> </w:t>
      </w:r>
      <w:r w:rsidRPr="003046CF">
        <w:rPr>
          <w:lang w:val="bg-BG"/>
        </w:rPr>
        <w:t xml:space="preserve">се извършва </w:t>
      </w:r>
      <w:r w:rsidR="00561A2E" w:rsidRPr="003046CF">
        <w:rPr>
          <w:lang w:val="bg-BG"/>
        </w:rPr>
        <w:t xml:space="preserve">на база </w:t>
      </w:r>
      <w:proofErr w:type="spellStart"/>
      <w:r w:rsidR="00DD2175" w:rsidRPr="003046CF">
        <w:t>протокол</w:t>
      </w:r>
      <w:proofErr w:type="spellEnd"/>
      <w:r w:rsidR="00DD2175" w:rsidRPr="003046CF">
        <w:t xml:space="preserve">  </w:t>
      </w:r>
      <w:proofErr w:type="spellStart"/>
      <w:r w:rsidR="00DD2175" w:rsidRPr="003046CF">
        <w:t>за</w:t>
      </w:r>
      <w:proofErr w:type="spellEnd"/>
      <w:r w:rsidR="00DD2175" w:rsidRPr="003046CF">
        <w:t xml:space="preserve"> </w:t>
      </w:r>
      <w:proofErr w:type="spellStart"/>
      <w:r w:rsidR="00DD2175" w:rsidRPr="003046CF">
        <w:t>извършване</w:t>
      </w:r>
      <w:proofErr w:type="spellEnd"/>
      <w:r w:rsidR="00DD2175" w:rsidRPr="003046CF">
        <w:t xml:space="preserve"> на </w:t>
      </w:r>
      <w:proofErr w:type="spellStart"/>
      <w:r w:rsidR="00DD2175" w:rsidRPr="003046CF">
        <w:t>авторски</w:t>
      </w:r>
      <w:proofErr w:type="spellEnd"/>
      <w:r w:rsidR="00DD2175" w:rsidRPr="003046CF">
        <w:t xml:space="preserve"> </w:t>
      </w:r>
      <w:proofErr w:type="spellStart"/>
      <w:r w:rsidR="00DD2175" w:rsidRPr="003046CF">
        <w:t>надзор</w:t>
      </w:r>
      <w:proofErr w:type="spellEnd"/>
      <w:r w:rsidR="00623FCB">
        <w:rPr>
          <w:lang w:val="bg-BG"/>
        </w:rPr>
        <w:t xml:space="preserve">, </w:t>
      </w:r>
      <w:proofErr w:type="spellStart"/>
      <w:r w:rsidR="00DD2175" w:rsidRPr="003046CF">
        <w:t>подписан</w:t>
      </w:r>
      <w:proofErr w:type="spellEnd"/>
      <w:r w:rsidR="00DD2175" w:rsidRPr="003046CF">
        <w:t xml:space="preserve"> </w:t>
      </w:r>
      <w:proofErr w:type="spellStart"/>
      <w:r w:rsidR="00DD2175" w:rsidRPr="003046CF">
        <w:t>от</w:t>
      </w:r>
      <w:proofErr w:type="spellEnd"/>
      <w:r w:rsidR="00DD2175" w:rsidRPr="003046CF">
        <w:t xml:space="preserve"> </w:t>
      </w:r>
      <w:proofErr w:type="spellStart"/>
      <w:r w:rsidR="00DD2175" w:rsidRPr="003046CF">
        <w:t>възложител</w:t>
      </w:r>
      <w:proofErr w:type="spellEnd"/>
      <w:r w:rsidR="00DD2175" w:rsidRPr="003046CF">
        <w:t xml:space="preserve">, </w:t>
      </w:r>
      <w:proofErr w:type="spellStart"/>
      <w:r w:rsidR="00DD2175" w:rsidRPr="003046CF">
        <w:t>строителен</w:t>
      </w:r>
      <w:proofErr w:type="spellEnd"/>
      <w:r w:rsidR="00DD2175" w:rsidRPr="003046CF">
        <w:t xml:space="preserve"> </w:t>
      </w:r>
      <w:proofErr w:type="spellStart"/>
      <w:r w:rsidR="00DD2175" w:rsidRPr="003046CF">
        <w:t>надзор</w:t>
      </w:r>
      <w:proofErr w:type="spellEnd"/>
      <w:r w:rsidR="00DD2175" w:rsidRPr="003046CF">
        <w:t xml:space="preserve"> и </w:t>
      </w:r>
      <w:proofErr w:type="spellStart"/>
      <w:r w:rsidR="00DD2175" w:rsidRPr="003046CF">
        <w:t>проектант</w:t>
      </w:r>
      <w:proofErr w:type="spellEnd"/>
      <w:r w:rsidR="00DD2175" w:rsidRPr="003046CF">
        <w:t xml:space="preserve"> и </w:t>
      </w:r>
      <w:proofErr w:type="spellStart"/>
      <w:r w:rsidR="00DD2175" w:rsidRPr="003046CF">
        <w:t>оригинални</w:t>
      </w:r>
      <w:proofErr w:type="spellEnd"/>
      <w:r w:rsidR="00DD2175" w:rsidRPr="003046CF">
        <w:t xml:space="preserve"> </w:t>
      </w:r>
      <w:proofErr w:type="spellStart"/>
      <w:r w:rsidR="00DD2175" w:rsidRPr="003046CF">
        <w:t>фактури</w:t>
      </w:r>
      <w:proofErr w:type="spellEnd"/>
      <w:r w:rsidR="00DD2175" w:rsidRPr="003046CF">
        <w:t xml:space="preserve"> на </w:t>
      </w:r>
      <w:proofErr w:type="spellStart"/>
      <w:r w:rsidR="00DD2175" w:rsidRPr="003046CF">
        <w:t>стойност</w:t>
      </w:r>
      <w:proofErr w:type="spellEnd"/>
      <w:r w:rsidR="00DD2175" w:rsidRPr="003046CF">
        <w:t xml:space="preserve"> </w:t>
      </w:r>
      <w:proofErr w:type="spellStart"/>
      <w:r w:rsidR="00DD2175" w:rsidRPr="003046CF">
        <w:t>до</w:t>
      </w:r>
      <w:proofErr w:type="spellEnd"/>
      <w:r w:rsidR="00DD2175" w:rsidRPr="003046CF">
        <w:t xml:space="preserve"> </w:t>
      </w:r>
      <w:proofErr w:type="spellStart"/>
      <w:r w:rsidR="00DD2175" w:rsidRPr="003046CF">
        <w:t>цената</w:t>
      </w:r>
      <w:proofErr w:type="spellEnd"/>
      <w:r w:rsidR="00DD2175" w:rsidRPr="003046CF">
        <w:t xml:space="preserve"> </w:t>
      </w:r>
      <w:proofErr w:type="spellStart"/>
      <w:r w:rsidR="00DD2175" w:rsidRPr="003046CF">
        <w:t>по</w:t>
      </w:r>
      <w:proofErr w:type="spellEnd"/>
      <w:r w:rsidR="00DD2175" w:rsidRPr="003046CF">
        <w:t xml:space="preserve"> </w:t>
      </w:r>
      <w:proofErr w:type="spellStart"/>
      <w:r w:rsidR="00DD2175" w:rsidRPr="003046CF">
        <w:t>чл</w:t>
      </w:r>
      <w:proofErr w:type="spellEnd"/>
      <w:r w:rsidR="00DD2175" w:rsidRPr="003046CF">
        <w:t xml:space="preserve">. </w:t>
      </w:r>
      <w:r w:rsidR="00DD2175" w:rsidRPr="003046CF">
        <w:rPr>
          <w:lang w:val="bg-BG"/>
        </w:rPr>
        <w:t>2</w:t>
      </w:r>
      <w:r w:rsidR="00DD2175" w:rsidRPr="003046CF">
        <w:t xml:space="preserve">, ал.1, т.2 </w:t>
      </w:r>
      <w:proofErr w:type="spellStart"/>
      <w:r w:rsidR="00DD2175" w:rsidRPr="003046CF">
        <w:t>от</w:t>
      </w:r>
      <w:proofErr w:type="spellEnd"/>
      <w:r w:rsidR="00DD2175" w:rsidRPr="003046CF">
        <w:t xml:space="preserve"> </w:t>
      </w:r>
      <w:proofErr w:type="spellStart"/>
      <w:r w:rsidR="00DD2175" w:rsidRPr="003046CF">
        <w:t>договора</w:t>
      </w:r>
      <w:proofErr w:type="spellEnd"/>
      <w:r w:rsidR="00DD2175" w:rsidRPr="003046CF">
        <w:t xml:space="preserve">; </w:t>
      </w:r>
    </w:p>
    <w:p w:rsidR="00AA060B" w:rsidRPr="00D80F2E" w:rsidRDefault="00561A2E" w:rsidP="00FC4ABC">
      <w:pPr>
        <w:shd w:val="clear" w:color="auto" w:fill="FFFFFF"/>
        <w:spacing w:line="277" w:lineRule="exact"/>
        <w:ind w:firstLine="709"/>
        <w:jc w:val="both"/>
        <w:rPr>
          <w:sz w:val="24"/>
          <w:szCs w:val="24"/>
        </w:rPr>
      </w:pPr>
      <w:r w:rsidRPr="003046CF">
        <w:rPr>
          <w:color w:val="000000"/>
          <w:sz w:val="24"/>
          <w:szCs w:val="24"/>
        </w:rPr>
        <w:t xml:space="preserve">(2) Всички плащания се извършват в български лева, по банков път, в срок до </w:t>
      </w:r>
      <w:r w:rsidR="00D80F2E" w:rsidRPr="00D80F2E">
        <w:rPr>
          <w:color w:val="000000"/>
          <w:sz w:val="24"/>
          <w:szCs w:val="24"/>
        </w:rPr>
        <w:t>30 (тридесет) календарни дни</w:t>
      </w:r>
      <w:r w:rsidRPr="00D80F2E">
        <w:rPr>
          <w:color w:val="000000"/>
          <w:sz w:val="24"/>
          <w:szCs w:val="24"/>
        </w:rPr>
        <w:t xml:space="preserve"> след представяне на последния от посочените документи.</w:t>
      </w:r>
    </w:p>
    <w:p w:rsidR="00FC4ABC" w:rsidRPr="003046CF" w:rsidRDefault="00FC4ABC" w:rsidP="006041A3">
      <w:pPr>
        <w:shd w:val="clear" w:color="auto" w:fill="FFFFFF"/>
        <w:spacing w:line="277" w:lineRule="exact"/>
        <w:jc w:val="both"/>
        <w:rPr>
          <w:color w:val="000000"/>
          <w:sz w:val="24"/>
          <w:szCs w:val="24"/>
        </w:rPr>
      </w:pPr>
    </w:p>
    <w:p w:rsidR="00AA060B" w:rsidRPr="003046CF" w:rsidRDefault="00561A2E" w:rsidP="002A6180">
      <w:pPr>
        <w:shd w:val="clear" w:color="auto" w:fill="FFFFFF"/>
        <w:spacing w:line="277" w:lineRule="exact"/>
        <w:jc w:val="both"/>
        <w:rPr>
          <w:sz w:val="24"/>
          <w:szCs w:val="24"/>
        </w:rPr>
      </w:pPr>
      <w:r w:rsidRPr="003046CF">
        <w:rPr>
          <w:b/>
          <w:color w:val="000000"/>
          <w:sz w:val="24"/>
          <w:szCs w:val="24"/>
        </w:rPr>
        <w:t xml:space="preserve">Чл. </w:t>
      </w:r>
      <w:r w:rsidR="002A6180" w:rsidRPr="003046CF">
        <w:rPr>
          <w:b/>
          <w:color w:val="000000"/>
          <w:sz w:val="24"/>
          <w:szCs w:val="24"/>
        </w:rPr>
        <w:t>4</w:t>
      </w:r>
      <w:r w:rsidRPr="003046CF">
        <w:rPr>
          <w:b/>
          <w:color w:val="000000"/>
          <w:sz w:val="24"/>
          <w:szCs w:val="24"/>
        </w:rPr>
        <w:t>.</w:t>
      </w:r>
      <w:r w:rsidRPr="003046CF">
        <w:rPr>
          <w:color w:val="000000"/>
          <w:sz w:val="24"/>
          <w:szCs w:val="24"/>
        </w:rPr>
        <w:t xml:space="preserve"> (1) Всички плащания в полза на </w:t>
      </w:r>
      <w:r w:rsidRPr="003046CF">
        <w:rPr>
          <w:b/>
          <w:color w:val="000000"/>
          <w:sz w:val="24"/>
          <w:szCs w:val="24"/>
        </w:rPr>
        <w:t>ИЗПЪЛНИТЕЛЯ</w:t>
      </w:r>
      <w:r w:rsidRPr="003046CF">
        <w:rPr>
          <w:color w:val="000000"/>
          <w:sz w:val="24"/>
          <w:szCs w:val="24"/>
        </w:rPr>
        <w:t xml:space="preserve"> се извършват но следната банкова сметка:</w:t>
      </w:r>
    </w:p>
    <w:p w:rsidR="00AA060B" w:rsidRPr="003046CF" w:rsidRDefault="00FC4ABC" w:rsidP="00FC4ABC">
      <w:pPr>
        <w:shd w:val="clear" w:color="auto" w:fill="FFFFFF"/>
        <w:spacing w:before="129" w:line="277" w:lineRule="exact"/>
        <w:rPr>
          <w:sz w:val="24"/>
          <w:szCs w:val="24"/>
        </w:rPr>
      </w:pPr>
      <w:r w:rsidRPr="003046CF">
        <w:rPr>
          <w:color w:val="000000"/>
          <w:spacing w:val="-13"/>
          <w:sz w:val="24"/>
          <w:szCs w:val="24"/>
          <w:lang w:val="en-US"/>
        </w:rPr>
        <w:lastRenderedPageBreak/>
        <w:t xml:space="preserve">IBAN:………………………….. </w:t>
      </w:r>
      <w:r w:rsidR="00561A2E" w:rsidRPr="003046CF">
        <w:rPr>
          <w:color w:val="000000"/>
          <w:spacing w:val="-13"/>
          <w:sz w:val="24"/>
          <w:szCs w:val="24"/>
        </w:rPr>
        <w:t xml:space="preserve"> </w:t>
      </w:r>
      <w:r w:rsidRPr="003046CF">
        <w:rPr>
          <w:bCs/>
          <w:color w:val="000000"/>
          <w:spacing w:val="-15"/>
          <w:sz w:val="24"/>
          <w:szCs w:val="24"/>
          <w:lang w:val="en-US"/>
        </w:rPr>
        <w:t>BIC</w:t>
      </w:r>
      <w:r w:rsidR="00561A2E" w:rsidRPr="003046CF">
        <w:rPr>
          <w:bCs/>
          <w:color w:val="000000"/>
          <w:spacing w:val="-15"/>
          <w:sz w:val="24"/>
          <w:szCs w:val="24"/>
        </w:rPr>
        <w:t>:</w:t>
      </w:r>
      <w:r w:rsidRPr="003046CF">
        <w:rPr>
          <w:bCs/>
          <w:color w:val="000000"/>
          <w:spacing w:val="-15"/>
          <w:sz w:val="24"/>
          <w:szCs w:val="24"/>
          <w:lang w:val="en-US"/>
        </w:rPr>
        <w:t xml:space="preserve">…………………… </w:t>
      </w:r>
      <w:r w:rsidRPr="003046CF">
        <w:rPr>
          <w:bCs/>
          <w:color w:val="000000"/>
          <w:spacing w:val="-15"/>
          <w:sz w:val="24"/>
          <w:szCs w:val="24"/>
        </w:rPr>
        <w:t xml:space="preserve">при </w:t>
      </w:r>
      <w:r w:rsidR="00672E1C">
        <w:rPr>
          <w:bCs/>
          <w:color w:val="000000"/>
          <w:spacing w:val="-15"/>
          <w:sz w:val="24"/>
          <w:szCs w:val="24"/>
        </w:rPr>
        <w:t xml:space="preserve"> </w:t>
      </w:r>
      <w:r w:rsidR="00561A2E" w:rsidRPr="003046CF">
        <w:rPr>
          <w:color w:val="000000"/>
          <w:sz w:val="24"/>
          <w:szCs w:val="24"/>
        </w:rPr>
        <w:t>Ба</w:t>
      </w:r>
      <w:r w:rsidRPr="003046CF">
        <w:rPr>
          <w:color w:val="000000"/>
          <w:sz w:val="24"/>
          <w:szCs w:val="24"/>
        </w:rPr>
        <w:t>н</w:t>
      </w:r>
      <w:r w:rsidR="00561A2E" w:rsidRPr="003046CF">
        <w:rPr>
          <w:color w:val="000000"/>
          <w:sz w:val="24"/>
          <w:szCs w:val="24"/>
        </w:rPr>
        <w:t>ка:</w:t>
      </w:r>
      <w:r w:rsidRPr="003046CF">
        <w:rPr>
          <w:color w:val="000000"/>
          <w:sz w:val="24"/>
          <w:szCs w:val="24"/>
        </w:rPr>
        <w:t>....................................................</w:t>
      </w:r>
    </w:p>
    <w:p w:rsidR="00AA060B" w:rsidRPr="003046CF" w:rsidRDefault="00561A2E" w:rsidP="00FC4ABC">
      <w:pPr>
        <w:numPr>
          <w:ilvl w:val="0"/>
          <w:numId w:val="4"/>
        </w:numPr>
        <w:shd w:val="clear" w:color="auto" w:fill="FFFFFF"/>
        <w:tabs>
          <w:tab w:val="left" w:pos="1087"/>
        </w:tabs>
        <w:spacing w:before="105" w:line="277" w:lineRule="exact"/>
        <w:ind w:firstLine="709"/>
        <w:jc w:val="both"/>
        <w:rPr>
          <w:color w:val="000000"/>
          <w:spacing w:val="-8"/>
          <w:sz w:val="24"/>
          <w:szCs w:val="24"/>
        </w:rPr>
      </w:pPr>
      <w:r w:rsidRPr="003046CF">
        <w:rPr>
          <w:b/>
          <w:color w:val="000000"/>
          <w:sz w:val="24"/>
          <w:szCs w:val="24"/>
        </w:rPr>
        <w:t>ИЗПЪЛНИТЕЛЯТ</w:t>
      </w:r>
      <w:r w:rsidRPr="003046CF">
        <w:rPr>
          <w:color w:val="000000"/>
          <w:sz w:val="24"/>
          <w:szCs w:val="24"/>
        </w:rPr>
        <w:t xml:space="preserve"> е длъжен да уведомява писмено </w:t>
      </w:r>
      <w:r w:rsidRPr="003046CF">
        <w:rPr>
          <w:b/>
          <w:color w:val="000000"/>
          <w:sz w:val="24"/>
          <w:szCs w:val="24"/>
        </w:rPr>
        <w:t>ВЪЗЛОЖИТЕЛЯ</w:t>
      </w:r>
      <w:r w:rsidRPr="003046CF">
        <w:rPr>
          <w:color w:val="000000"/>
          <w:sz w:val="24"/>
          <w:szCs w:val="24"/>
        </w:rPr>
        <w:t xml:space="preserve"> за всички последващи промени в сметката по ал. 1 в срок от 3 (три) работни дни, считано от момента на </w:t>
      </w:r>
      <w:r w:rsidRPr="003046CF">
        <w:rPr>
          <w:color w:val="000000"/>
          <w:spacing w:val="-1"/>
          <w:sz w:val="24"/>
          <w:szCs w:val="24"/>
        </w:rPr>
        <w:t xml:space="preserve">промяната. В случай че </w:t>
      </w:r>
      <w:r w:rsidRPr="003046CF">
        <w:rPr>
          <w:b/>
          <w:color w:val="000000"/>
          <w:spacing w:val="-1"/>
          <w:sz w:val="24"/>
          <w:szCs w:val="24"/>
        </w:rPr>
        <w:t>ИЗПЪЛНИТЕЛЯТ</w:t>
      </w:r>
      <w:r w:rsidRPr="003046CF">
        <w:rPr>
          <w:color w:val="000000"/>
          <w:spacing w:val="-1"/>
          <w:sz w:val="24"/>
          <w:szCs w:val="24"/>
        </w:rPr>
        <w:t xml:space="preserve"> не уведоми </w:t>
      </w:r>
      <w:r w:rsidRPr="003046CF">
        <w:rPr>
          <w:b/>
          <w:color w:val="000000"/>
          <w:spacing w:val="-1"/>
          <w:sz w:val="24"/>
          <w:szCs w:val="24"/>
        </w:rPr>
        <w:t>ВЪЗЛОЖИТЕЛЯ</w:t>
      </w:r>
      <w:r w:rsidRPr="003046CF">
        <w:rPr>
          <w:color w:val="000000"/>
          <w:spacing w:val="-1"/>
          <w:sz w:val="24"/>
          <w:szCs w:val="24"/>
        </w:rPr>
        <w:t xml:space="preserve"> в този срок, счита се </w:t>
      </w:r>
      <w:r w:rsidRPr="003046CF">
        <w:rPr>
          <w:color w:val="000000"/>
          <w:sz w:val="24"/>
          <w:szCs w:val="24"/>
        </w:rPr>
        <w:t>плащанията са надлежно извършени.</w:t>
      </w:r>
    </w:p>
    <w:p w:rsidR="00A973AA" w:rsidRPr="003046CF" w:rsidRDefault="00A973AA" w:rsidP="00885184">
      <w:pPr>
        <w:shd w:val="clear" w:color="auto" w:fill="FFFFFF"/>
        <w:jc w:val="both"/>
        <w:rPr>
          <w:b/>
          <w:color w:val="000000"/>
          <w:sz w:val="24"/>
          <w:szCs w:val="24"/>
        </w:rPr>
      </w:pPr>
    </w:p>
    <w:p w:rsidR="00885184" w:rsidRPr="003046CF" w:rsidRDefault="00885184" w:rsidP="00885184">
      <w:pPr>
        <w:shd w:val="clear" w:color="auto" w:fill="FFFFFF"/>
        <w:jc w:val="both"/>
        <w:rPr>
          <w:color w:val="000000"/>
          <w:sz w:val="24"/>
          <w:szCs w:val="24"/>
        </w:rPr>
      </w:pPr>
      <w:r w:rsidRPr="003046CF">
        <w:rPr>
          <w:b/>
          <w:color w:val="000000"/>
          <w:sz w:val="24"/>
          <w:szCs w:val="24"/>
        </w:rPr>
        <w:t xml:space="preserve">Чл. 5. </w:t>
      </w:r>
      <w:r w:rsidRPr="003046CF">
        <w:rPr>
          <w:color w:val="000000"/>
          <w:sz w:val="24"/>
          <w:szCs w:val="24"/>
        </w:rPr>
        <w:t xml:space="preserve">(1) В случай, че по настоящият договор има сключен/и договор/и за </w:t>
      </w:r>
      <w:proofErr w:type="spellStart"/>
      <w:r w:rsidRPr="003046CF">
        <w:rPr>
          <w:color w:val="000000"/>
          <w:sz w:val="24"/>
          <w:szCs w:val="24"/>
        </w:rPr>
        <w:t>подизпълнение</w:t>
      </w:r>
      <w:proofErr w:type="spellEnd"/>
      <w:r w:rsidRPr="003046CF">
        <w:rPr>
          <w:color w:val="000000"/>
          <w:sz w:val="24"/>
          <w:szCs w:val="24"/>
        </w:rPr>
        <w:t xml:space="preserve">, </w:t>
      </w:r>
      <w:r w:rsidRPr="003046CF">
        <w:rPr>
          <w:b/>
          <w:color w:val="000000"/>
          <w:sz w:val="24"/>
          <w:szCs w:val="24"/>
        </w:rPr>
        <w:t>ВЪЗЛОЖИТЕЛЯТ</w:t>
      </w:r>
      <w:r w:rsidRPr="003046CF">
        <w:rPr>
          <w:color w:val="000000"/>
          <w:sz w:val="24"/>
          <w:szCs w:val="24"/>
        </w:rPr>
        <w:t xml:space="preserve"> извършва окончателното плащане след като получи от </w:t>
      </w:r>
      <w:r w:rsidRPr="003046CF">
        <w:rPr>
          <w:b/>
          <w:color w:val="000000"/>
          <w:sz w:val="24"/>
          <w:szCs w:val="24"/>
        </w:rPr>
        <w:t>ИЗПЪЛНИТЕЛЯ</w:t>
      </w:r>
      <w:r w:rsidRPr="003046CF">
        <w:rPr>
          <w:color w:val="000000"/>
          <w:sz w:val="24"/>
          <w:szCs w:val="24"/>
        </w:rPr>
        <w:t xml:space="preserve"> доказателства, че е заплатил на подизпълнителя/</w:t>
      </w:r>
      <w:proofErr w:type="spellStart"/>
      <w:r w:rsidRPr="003046CF">
        <w:rPr>
          <w:color w:val="000000"/>
          <w:sz w:val="24"/>
          <w:szCs w:val="24"/>
        </w:rPr>
        <w:t>ите</w:t>
      </w:r>
      <w:proofErr w:type="spellEnd"/>
      <w:r w:rsidRPr="003046CF">
        <w:rPr>
          <w:color w:val="000000"/>
          <w:sz w:val="24"/>
          <w:szCs w:val="24"/>
        </w:rPr>
        <w:t xml:space="preserve"> всички работи, приети по реда на Раздел V от договора. </w:t>
      </w:r>
    </w:p>
    <w:p w:rsidR="00885184" w:rsidRPr="003046CF" w:rsidRDefault="00885184" w:rsidP="00885184">
      <w:pPr>
        <w:shd w:val="clear" w:color="auto" w:fill="FFFFFF"/>
        <w:ind w:firstLine="720"/>
        <w:jc w:val="both"/>
        <w:rPr>
          <w:color w:val="000000"/>
          <w:sz w:val="24"/>
          <w:szCs w:val="24"/>
        </w:rPr>
      </w:pPr>
      <w:r w:rsidRPr="003046CF">
        <w:rPr>
          <w:color w:val="000000"/>
          <w:sz w:val="24"/>
          <w:szCs w:val="24"/>
        </w:rPr>
        <w:t xml:space="preserve">(2) Горната алинея не се прилага, когато </w:t>
      </w:r>
      <w:r w:rsidRPr="003046CF">
        <w:rPr>
          <w:b/>
          <w:color w:val="000000"/>
          <w:sz w:val="24"/>
          <w:szCs w:val="24"/>
        </w:rPr>
        <w:t>ИЗПЪЛНИТЕЛЯТ</w:t>
      </w:r>
      <w:r w:rsidRPr="003046CF">
        <w:rPr>
          <w:color w:val="000000"/>
          <w:sz w:val="24"/>
          <w:szCs w:val="24"/>
        </w:rPr>
        <w:t xml:space="preserve"> представи на </w:t>
      </w:r>
      <w:r w:rsidRPr="003046CF">
        <w:rPr>
          <w:b/>
          <w:color w:val="000000"/>
          <w:sz w:val="24"/>
          <w:szCs w:val="24"/>
        </w:rPr>
        <w:t>ВЪЗЛОЖИТЕЛЯ</w:t>
      </w:r>
      <w:r w:rsidRPr="003046CF">
        <w:rPr>
          <w:color w:val="000000"/>
          <w:sz w:val="24"/>
          <w:szCs w:val="24"/>
        </w:rPr>
        <w:t xml:space="preserve"> доказателства, че договорът за </w:t>
      </w:r>
      <w:proofErr w:type="spellStart"/>
      <w:r w:rsidRPr="003046CF">
        <w:rPr>
          <w:color w:val="000000"/>
          <w:sz w:val="24"/>
          <w:szCs w:val="24"/>
        </w:rPr>
        <w:t>подизпълнение</w:t>
      </w:r>
      <w:proofErr w:type="spellEnd"/>
      <w:r w:rsidRPr="003046CF">
        <w:rPr>
          <w:color w:val="000000"/>
          <w:sz w:val="24"/>
          <w:szCs w:val="24"/>
        </w:rPr>
        <w:t xml:space="preserve"> е прекратен, или работата или част от нея не е извършена от подизпълнителя.</w:t>
      </w:r>
    </w:p>
    <w:p w:rsidR="00885184" w:rsidRPr="003046CF" w:rsidRDefault="00885184" w:rsidP="00885184">
      <w:pPr>
        <w:shd w:val="clear" w:color="auto" w:fill="FFFFFF"/>
        <w:spacing w:before="358"/>
        <w:jc w:val="both"/>
        <w:rPr>
          <w:color w:val="000000"/>
          <w:sz w:val="24"/>
          <w:szCs w:val="24"/>
        </w:rPr>
      </w:pPr>
      <w:r w:rsidRPr="003046CF">
        <w:rPr>
          <w:b/>
          <w:color w:val="000000"/>
          <w:sz w:val="24"/>
          <w:szCs w:val="24"/>
        </w:rPr>
        <w:t>Чл. 6.</w:t>
      </w:r>
      <w:r w:rsidRPr="003046CF">
        <w:rPr>
          <w:color w:val="000000"/>
          <w:sz w:val="24"/>
          <w:szCs w:val="24"/>
        </w:rPr>
        <w:t xml:space="preserve"> Забавянето на плащания от страна на </w:t>
      </w:r>
      <w:r w:rsidRPr="003046CF">
        <w:rPr>
          <w:b/>
          <w:color w:val="000000"/>
          <w:sz w:val="24"/>
          <w:szCs w:val="24"/>
        </w:rPr>
        <w:t>ВЪЗЛОЖИТЕЛЯ</w:t>
      </w:r>
      <w:r w:rsidRPr="003046CF">
        <w:rPr>
          <w:color w:val="000000"/>
          <w:sz w:val="24"/>
          <w:szCs w:val="24"/>
        </w:rPr>
        <w:t xml:space="preserve"> не е основание за спиране или забавяне на дейностите по договора от страна на </w:t>
      </w:r>
      <w:r w:rsidRPr="003046CF">
        <w:rPr>
          <w:b/>
          <w:color w:val="000000"/>
          <w:sz w:val="24"/>
          <w:szCs w:val="24"/>
        </w:rPr>
        <w:t>ИЗПЪЛНИТЕЛЯ</w:t>
      </w:r>
      <w:r w:rsidRPr="003046CF">
        <w:rPr>
          <w:color w:val="000000"/>
          <w:sz w:val="24"/>
          <w:szCs w:val="24"/>
        </w:rPr>
        <w:t>.</w:t>
      </w:r>
    </w:p>
    <w:p w:rsidR="00885184" w:rsidRPr="003046CF" w:rsidRDefault="00885184" w:rsidP="00885184">
      <w:pPr>
        <w:shd w:val="clear" w:color="auto" w:fill="FFFFFF"/>
        <w:spacing w:before="358"/>
        <w:jc w:val="both"/>
        <w:rPr>
          <w:color w:val="000000"/>
          <w:sz w:val="24"/>
          <w:szCs w:val="24"/>
        </w:rPr>
      </w:pPr>
      <w:r w:rsidRPr="003046CF">
        <w:rPr>
          <w:b/>
          <w:color w:val="000000"/>
          <w:sz w:val="24"/>
          <w:szCs w:val="24"/>
        </w:rPr>
        <w:t>Чл. 7.</w:t>
      </w:r>
      <w:r w:rsidRPr="003046CF">
        <w:rPr>
          <w:color w:val="000000"/>
          <w:sz w:val="24"/>
          <w:szCs w:val="24"/>
        </w:rPr>
        <w:t xml:space="preserve"> (1) При преобразуване на </w:t>
      </w:r>
      <w:r w:rsidRPr="003046CF">
        <w:rPr>
          <w:b/>
          <w:color w:val="000000"/>
          <w:sz w:val="24"/>
          <w:szCs w:val="24"/>
        </w:rPr>
        <w:t>ИЗПЪЛНИТЕЛЯ</w:t>
      </w:r>
      <w:r w:rsidRPr="003046CF">
        <w:rPr>
          <w:color w:val="000000"/>
          <w:sz w:val="24"/>
          <w:szCs w:val="24"/>
        </w:rPr>
        <w:t xml:space="preserve"> в съответствие със законодателството на държавата, в която е установен, Възложителят сключва договор за продължаване на настоящия договор с правоприемник. Договорът за продължаване на договора на настоящата обществена поръчка се сключва само с правоприемник, за когото не са налице обстоятелствата по чл. 54 от ЗОП и изискванията относно критериите за подбор. С договора с правоприемника не може да се правят промени в договора за настоящата обществена поръчка. Когато при преобразуването дружеството на първоначалния </w:t>
      </w:r>
      <w:r w:rsidRPr="003046CF">
        <w:rPr>
          <w:b/>
          <w:color w:val="000000"/>
          <w:sz w:val="24"/>
          <w:szCs w:val="24"/>
        </w:rPr>
        <w:t>ИЗПЪЛНИТЕЛ</w:t>
      </w:r>
      <w:r w:rsidRPr="003046CF">
        <w:rPr>
          <w:color w:val="000000"/>
          <w:sz w:val="24"/>
          <w:szCs w:val="24"/>
        </w:rPr>
        <w:t xml:space="preserve"> не се прекратява, то отговаря солидарно с новия </w:t>
      </w:r>
      <w:r w:rsidR="00B7017F" w:rsidRPr="003046CF">
        <w:rPr>
          <w:b/>
          <w:color w:val="000000"/>
          <w:sz w:val="24"/>
          <w:szCs w:val="24"/>
        </w:rPr>
        <w:t>ИЗПЪЛНИТЕЛ</w:t>
      </w:r>
      <w:r w:rsidRPr="003046CF">
        <w:rPr>
          <w:color w:val="000000"/>
          <w:sz w:val="24"/>
          <w:szCs w:val="24"/>
        </w:rPr>
        <w:t xml:space="preserve"> - правоприемник. </w:t>
      </w:r>
    </w:p>
    <w:p w:rsidR="00885184" w:rsidRPr="003046CF" w:rsidRDefault="00885184" w:rsidP="00885184">
      <w:pPr>
        <w:shd w:val="clear" w:color="auto" w:fill="FFFFFF"/>
        <w:ind w:firstLine="720"/>
        <w:jc w:val="both"/>
        <w:rPr>
          <w:color w:val="000000"/>
          <w:sz w:val="24"/>
          <w:szCs w:val="24"/>
        </w:rPr>
      </w:pPr>
      <w:r w:rsidRPr="003046CF">
        <w:rPr>
          <w:color w:val="000000"/>
          <w:sz w:val="24"/>
          <w:szCs w:val="24"/>
        </w:rPr>
        <w:t xml:space="preserve">(2)  При преобразуване на </w:t>
      </w:r>
      <w:r w:rsidRPr="003046CF">
        <w:rPr>
          <w:b/>
          <w:color w:val="000000"/>
          <w:sz w:val="24"/>
          <w:szCs w:val="24"/>
        </w:rPr>
        <w:t>ИЗПЪЛНИТЕЛЯ</w:t>
      </w:r>
      <w:r w:rsidRPr="003046CF">
        <w:rPr>
          <w:color w:val="000000"/>
          <w:sz w:val="24"/>
          <w:szCs w:val="24"/>
        </w:rPr>
        <w:t xml:space="preserve">, ако правоприемникът не отговаря на изречение второ от предходната алинея, договорът за обществената поръчка се прекратява по право, като </w:t>
      </w:r>
      <w:r w:rsidRPr="003046CF">
        <w:rPr>
          <w:b/>
          <w:color w:val="000000"/>
          <w:sz w:val="24"/>
          <w:szCs w:val="24"/>
        </w:rPr>
        <w:t>ИЗПЪЛНИТЕЛЯТ</w:t>
      </w:r>
      <w:r w:rsidRPr="003046CF">
        <w:rPr>
          <w:color w:val="000000"/>
          <w:sz w:val="24"/>
          <w:szCs w:val="24"/>
        </w:rPr>
        <w:t>, съответно правоприемникът дължи обезщетение по общия исков ред.</w:t>
      </w:r>
    </w:p>
    <w:p w:rsidR="00885184" w:rsidRPr="003046CF" w:rsidRDefault="00885184" w:rsidP="00885184">
      <w:pPr>
        <w:shd w:val="clear" w:color="auto" w:fill="FFFFFF"/>
        <w:ind w:firstLine="720"/>
        <w:jc w:val="both"/>
        <w:rPr>
          <w:color w:val="000000"/>
          <w:sz w:val="24"/>
          <w:szCs w:val="24"/>
        </w:rPr>
      </w:pPr>
      <w:r w:rsidRPr="003046CF">
        <w:rPr>
          <w:color w:val="000000"/>
          <w:sz w:val="24"/>
          <w:szCs w:val="24"/>
        </w:rPr>
        <w:t xml:space="preserve">(3) </w:t>
      </w:r>
      <w:r w:rsidRPr="003046CF">
        <w:rPr>
          <w:b/>
          <w:color w:val="000000"/>
          <w:sz w:val="24"/>
          <w:szCs w:val="24"/>
        </w:rPr>
        <w:t>ИЗПЪЛНИТЕЛЯТ</w:t>
      </w:r>
      <w:r w:rsidRPr="003046CF">
        <w:rPr>
          <w:color w:val="000000"/>
          <w:sz w:val="24"/>
          <w:szCs w:val="24"/>
        </w:rPr>
        <w:t xml:space="preserve"> на преобразуваното дружество /фирма/ представя доказателства във връзка с ал. 1 на чл. 7 от този раздел.</w:t>
      </w:r>
    </w:p>
    <w:p w:rsidR="00AA060B" w:rsidRPr="003046CF" w:rsidRDefault="002A6180" w:rsidP="00DD2868">
      <w:pPr>
        <w:shd w:val="clear" w:color="auto" w:fill="FFFFFF"/>
        <w:spacing w:before="358"/>
        <w:jc w:val="both"/>
        <w:rPr>
          <w:sz w:val="24"/>
          <w:szCs w:val="24"/>
        </w:rPr>
      </w:pPr>
      <w:r w:rsidRPr="003046CF">
        <w:rPr>
          <w:b/>
          <w:color w:val="000000"/>
          <w:spacing w:val="-1"/>
          <w:sz w:val="24"/>
          <w:szCs w:val="24"/>
          <w:lang w:val="en-US"/>
        </w:rPr>
        <w:t>III</w:t>
      </w:r>
      <w:r w:rsidR="00561A2E" w:rsidRPr="003046CF">
        <w:rPr>
          <w:b/>
          <w:color w:val="000000"/>
          <w:spacing w:val="-1"/>
          <w:sz w:val="24"/>
          <w:szCs w:val="24"/>
          <w:lang w:val="en-US"/>
        </w:rPr>
        <w:t>.</w:t>
      </w:r>
      <w:r w:rsidR="00561A2E" w:rsidRPr="003046CF">
        <w:rPr>
          <w:color w:val="000000"/>
          <w:spacing w:val="-1"/>
          <w:sz w:val="24"/>
          <w:szCs w:val="24"/>
          <w:lang w:val="en-US"/>
        </w:rPr>
        <w:t xml:space="preserve"> </w:t>
      </w:r>
      <w:r w:rsidR="00561A2E" w:rsidRPr="003046CF">
        <w:rPr>
          <w:b/>
          <w:bCs/>
          <w:color w:val="000000"/>
          <w:spacing w:val="-1"/>
          <w:sz w:val="24"/>
          <w:szCs w:val="24"/>
        </w:rPr>
        <w:t>СРОК ЗА ИЗПЪЛНЕНИЕ</w:t>
      </w:r>
      <w:r w:rsidR="00C33968" w:rsidRPr="003046CF">
        <w:rPr>
          <w:b/>
          <w:bCs/>
          <w:color w:val="000000"/>
          <w:spacing w:val="-1"/>
          <w:sz w:val="24"/>
          <w:szCs w:val="24"/>
        </w:rPr>
        <w:t xml:space="preserve"> НА </w:t>
      </w:r>
      <w:r w:rsidR="00903E12">
        <w:rPr>
          <w:b/>
          <w:bCs/>
          <w:color w:val="000000"/>
          <w:spacing w:val="-1"/>
          <w:sz w:val="24"/>
          <w:szCs w:val="24"/>
        </w:rPr>
        <w:t>ДОГОВОРА</w:t>
      </w:r>
    </w:p>
    <w:p w:rsidR="00903E12" w:rsidRPr="00903E12" w:rsidRDefault="00561A2E" w:rsidP="00903E12">
      <w:pPr>
        <w:jc w:val="both"/>
        <w:rPr>
          <w:sz w:val="24"/>
          <w:szCs w:val="24"/>
          <w:lang w:eastAsia="en-US"/>
        </w:rPr>
      </w:pPr>
      <w:r w:rsidRPr="003046CF">
        <w:rPr>
          <w:b/>
          <w:bCs/>
          <w:color w:val="000000"/>
          <w:sz w:val="24"/>
          <w:szCs w:val="24"/>
        </w:rPr>
        <w:t xml:space="preserve">Чл. </w:t>
      </w:r>
      <w:r w:rsidR="00885184" w:rsidRPr="003046CF">
        <w:rPr>
          <w:b/>
          <w:bCs/>
          <w:color w:val="000000"/>
          <w:sz w:val="24"/>
          <w:szCs w:val="24"/>
        </w:rPr>
        <w:t>8</w:t>
      </w:r>
      <w:r w:rsidRPr="003046CF">
        <w:rPr>
          <w:b/>
          <w:bCs/>
          <w:color w:val="000000"/>
          <w:sz w:val="24"/>
          <w:szCs w:val="24"/>
        </w:rPr>
        <w:t xml:space="preserve">. </w:t>
      </w:r>
      <w:r w:rsidR="00903E12" w:rsidRPr="00903E12">
        <w:rPr>
          <w:bCs/>
          <w:color w:val="000000"/>
          <w:sz w:val="24"/>
          <w:szCs w:val="24"/>
        </w:rPr>
        <w:t>(1)</w:t>
      </w:r>
      <w:r w:rsidR="00903E12">
        <w:rPr>
          <w:b/>
          <w:bCs/>
          <w:color w:val="000000"/>
          <w:sz w:val="24"/>
          <w:szCs w:val="24"/>
        </w:rPr>
        <w:t xml:space="preserve"> </w:t>
      </w:r>
      <w:r w:rsidR="00903E12" w:rsidRPr="00903E12">
        <w:rPr>
          <w:sz w:val="24"/>
          <w:szCs w:val="24"/>
          <w:lang w:eastAsia="en-US"/>
        </w:rPr>
        <w:t xml:space="preserve">Страните определят срокове за изпълнение предмета на договора, съгласно Техническото предложение на ИЗПЪЛНИТЕЛЯ - Приложение № 2, неразделна част от договора: </w:t>
      </w:r>
    </w:p>
    <w:p w:rsidR="00903E12" w:rsidRPr="00903E12" w:rsidRDefault="00903E12" w:rsidP="00903E12">
      <w:pPr>
        <w:widowControl/>
        <w:autoSpaceDE/>
        <w:autoSpaceDN/>
        <w:adjustRightInd/>
        <w:ind w:firstLine="567"/>
        <w:jc w:val="both"/>
        <w:rPr>
          <w:sz w:val="24"/>
          <w:szCs w:val="24"/>
          <w:lang w:eastAsia="en-US"/>
        </w:rPr>
      </w:pPr>
      <w:r w:rsidRPr="00903E12">
        <w:rPr>
          <w:sz w:val="24"/>
          <w:szCs w:val="24"/>
          <w:lang w:eastAsia="en-US"/>
        </w:rPr>
        <w:t>1. Срок за изготвяне на инвестиционни</w:t>
      </w:r>
      <w:r>
        <w:rPr>
          <w:sz w:val="24"/>
          <w:szCs w:val="24"/>
          <w:lang w:eastAsia="en-US"/>
        </w:rPr>
        <w:t>я</w:t>
      </w:r>
      <w:r w:rsidRPr="00903E12">
        <w:rPr>
          <w:sz w:val="24"/>
          <w:szCs w:val="24"/>
          <w:lang w:eastAsia="en-US"/>
        </w:rPr>
        <w:t xml:space="preserve"> проект (работна фаза), ____________________</w:t>
      </w:r>
      <w:r w:rsidRPr="00903E12">
        <w:rPr>
          <w:b/>
          <w:sz w:val="24"/>
          <w:szCs w:val="24"/>
          <w:lang w:eastAsia="en-US"/>
        </w:rPr>
        <w:t xml:space="preserve"> (словом_______________) календарни дни </w:t>
      </w:r>
      <w:r w:rsidRPr="00903E12">
        <w:rPr>
          <w:sz w:val="24"/>
          <w:szCs w:val="24"/>
          <w:lang w:eastAsia="en-US"/>
        </w:rPr>
        <w:t>от подписване на договора.</w:t>
      </w:r>
    </w:p>
    <w:p w:rsidR="00903E12" w:rsidRPr="00903E12" w:rsidRDefault="00903E12" w:rsidP="00903E12">
      <w:pPr>
        <w:widowControl/>
        <w:autoSpaceDE/>
        <w:autoSpaceDN/>
        <w:adjustRightInd/>
        <w:ind w:firstLine="567"/>
        <w:jc w:val="both"/>
        <w:rPr>
          <w:rFonts w:eastAsia="Calibri"/>
          <w:b/>
          <w:sz w:val="24"/>
          <w:szCs w:val="24"/>
          <w:lang w:eastAsia="en-US"/>
        </w:rPr>
      </w:pPr>
      <w:r w:rsidRPr="00903E12">
        <w:rPr>
          <w:sz w:val="24"/>
          <w:szCs w:val="24"/>
          <w:lang w:eastAsia="en-US"/>
        </w:rPr>
        <w:t xml:space="preserve">2. </w:t>
      </w:r>
      <w:r w:rsidRPr="00903E12">
        <w:rPr>
          <w:rFonts w:eastAsia="Calibri"/>
          <w:sz w:val="24"/>
          <w:szCs w:val="24"/>
          <w:lang w:eastAsia="en-US"/>
        </w:rPr>
        <w:t>Срок за изпълнение на предвидените в проекта СМР ____________________</w:t>
      </w:r>
      <w:r w:rsidRPr="00903E12">
        <w:rPr>
          <w:rFonts w:eastAsia="Calibri"/>
          <w:b/>
          <w:sz w:val="24"/>
          <w:szCs w:val="24"/>
          <w:lang w:eastAsia="en-US"/>
        </w:rPr>
        <w:t xml:space="preserve"> (словом_______________) календарни дни. </w:t>
      </w:r>
      <w:r w:rsidRPr="00903E12">
        <w:rPr>
          <w:sz w:val="24"/>
          <w:szCs w:val="24"/>
          <w:lang w:eastAsia="en-US"/>
        </w:rPr>
        <w:t xml:space="preserve"> Срокът започва да тече от датата на подписване на Протокола за откриване на строителната площадка и определяне на строителната линия и ниво на строежа - Приложение № 2а към чл. 7, ал. 3, т. 2 от Наредба № 3 от 31 юли 2003 г. за съставяне на актове и протоколи по време на строителството и приключва с подписването на Констативен акт за установяване годността за приемане на строежа - Приложение № 15 към чл. 7, ал. 3, т. 15 от цитираната Наредба.</w:t>
      </w:r>
    </w:p>
    <w:p w:rsidR="00903E12" w:rsidRPr="00903E12" w:rsidRDefault="00903E12" w:rsidP="00903E12">
      <w:pPr>
        <w:widowControl/>
        <w:autoSpaceDE/>
        <w:autoSpaceDN/>
        <w:adjustRightInd/>
        <w:ind w:firstLine="567"/>
        <w:jc w:val="both"/>
        <w:rPr>
          <w:sz w:val="24"/>
          <w:szCs w:val="24"/>
          <w:lang w:eastAsia="en-US"/>
        </w:rPr>
      </w:pPr>
      <w:r w:rsidRPr="00903E12">
        <w:rPr>
          <w:sz w:val="24"/>
          <w:szCs w:val="24"/>
          <w:lang w:eastAsia="en-US"/>
        </w:rPr>
        <w:t>(2) Срокът по ал.1, т.2 спира да тече за времето за което по законоустановения ред е съставен акт за установяване състоянието на строежа при спиране на строителството (Приложение №10) по Наредба №3/31.07.2013г. за съставяне на актове и протоколи по време на строителството. След съставяне на акт за установяване състоянието на строежа при продължаване на строителството (Приложение №11) , продължава да тече срокът по договора.</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lastRenderedPageBreak/>
        <w:t xml:space="preserve">(3) Сроковете, свързани с задълженията на </w:t>
      </w:r>
      <w:r w:rsidRPr="00903E12">
        <w:rPr>
          <w:b/>
          <w:color w:val="000000"/>
          <w:sz w:val="24"/>
          <w:szCs w:val="24"/>
          <w:lang w:eastAsia="en-US"/>
        </w:rPr>
        <w:t>ИЗПЪЛНИТЕЛЯ</w:t>
      </w:r>
      <w:r w:rsidRPr="00903E12">
        <w:rPr>
          <w:color w:val="000000"/>
          <w:sz w:val="24"/>
          <w:szCs w:val="24"/>
          <w:lang w:eastAsia="en-US"/>
        </w:rPr>
        <w:t xml:space="preserve"> относно проектирането спират да текат в следните случаи:</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t xml:space="preserve">1. при необходимост от съгласуване или одобряване на предварителни начални разработки или проектна част, за времето на съгласуването, одобряването; </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t>2. при бездействие на орган и/или администрация, ако действието е от значение за започване или реализиране на изпълнението;</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t>3. при възникване на непредвидено обстоятелство, за което страните са подписали констативен протокол, за чийто непредвиден характер страните са  съгласни и влияе на започването или реализирането на изпълнението;</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t>4. срокът не тече за времето на забавянето, заради преработване на вече готови фази или части от проект/и, наложени от промени в нормативните актове, регулиращи съответната материя;</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t xml:space="preserve">5. срокът не тече за времето на забавянето,  когато забавата е причинена поради виновно действие или бездействие на </w:t>
      </w:r>
      <w:r w:rsidRPr="00903E12">
        <w:rPr>
          <w:b/>
          <w:color w:val="000000"/>
          <w:sz w:val="24"/>
          <w:szCs w:val="24"/>
          <w:lang w:eastAsia="en-US"/>
        </w:rPr>
        <w:t>ВЪЗЛОЖИТЕЛЯ</w:t>
      </w:r>
      <w:r w:rsidRPr="00903E12">
        <w:rPr>
          <w:color w:val="000000"/>
          <w:sz w:val="24"/>
          <w:szCs w:val="24"/>
          <w:lang w:eastAsia="en-US"/>
        </w:rPr>
        <w:t xml:space="preserve"> - до неговото преустановяване или когато </w:t>
      </w:r>
      <w:r w:rsidRPr="00903E12">
        <w:rPr>
          <w:b/>
          <w:color w:val="000000"/>
          <w:sz w:val="24"/>
          <w:szCs w:val="24"/>
          <w:lang w:eastAsia="en-US"/>
        </w:rPr>
        <w:t>ВЪЗЛОЖИТЕЛЯ</w:t>
      </w:r>
      <w:r w:rsidRPr="00903E12">
        <w:rPr>
          <w:color w:val="000000"/>
          <w:sz w:val="24"/>
          <w:szCs w:val="24"/>
          <w:lang w:eastAsia="en-US"/>
        </w:rPr>
        <w:t xml:space="preserve"> поиска промени в работата, които изменят предадено задание за проектиране и/или одобрени от него решения или предшестващи фази.</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t xml:space="preserve">(4) Срокът се продължава след съгласуването и/или одобряването и/или изпращането на писмени указания (забележки, пропуски, допълнения или препоръки) от ВЪЗЛОЖИТЕЛЯ до </w:t>
      </w:r>
      <w:r w:rsidRPr="00903E12">
        <w:rPr>
          <w:b/>
          <w:color w:val="000000"/>
          <w:sz w:val="24"/>
          <w:szCs w:val="24"/>
          <w:lang w:eastAsia="en-US"/>
        </w:rPr>
        <w:t>ИЗПЪЛНИТЕЛЯ</w:t>
      </w:r>
      <w:r w:rsidRPr="00903E12">
        <w:rPr>
          <w:color w:val="000000"/>
          <w:sz w:val="24"/>
          <w:szCs w:val="24"/>
          <w:lang w:eastAsia="en-US"/>
        </w:rPr>
        <w:t>, ако има такива или след извършване на необходимото действие от орган или администрация, обуславящо започването и/или реализацията на изпълнението или след отпадане на непредвидените обстоятелства или след  отпадане на  друго препятствие  по чл. 2, ал.3.</w:t>
      </w:r>
    </w:p>
    <w:p w:rsidR="00903E12" w:rsidRPr="00903E12" w:rsidRDefault="00903E12" w:rsidP="00903E12">
      <w:pPr>
        <w:widowControl/>
        <w:shd w:val="clear" w:color="auto" w:fill="FFFFFF"/>
        <w:autoSpaceDE/>
        <w:autoSpaceDN/>
        <w:adjustRightInd/>
        <w:ind w:firstLine="709"/>
        <w:jc w:val="both"/>
        <w:rPr>
          <w:color w:val="000000"/>
          <w:sz w:val="24"/>
          <w:szCs w:val="24"/>
          <w:lang w:eastAsia="en-US"/>
        </w:rPr>
      </w:pPr>
      <w:r w:rsidRPr="00903E12">
        <w:rPr>
          <w:color w:val="000000"/>
          <w:sz w:val="24"/>
          <w:szCs w:val="24"/>
          <w:lang w:eastAsia="en-US"/>
        </w:rPr>
        <w:t>(5) Обстоятелствата по ал. 3 и ал. 4 се документират чрез двустранно подписан протокол между страните.</w:t>
      </w:r>
    </w:p>
    <w:p w:rsidR="00C33968" w:rsidRPr="003046CF" w:rsidRDefault="00C33968" w:rsidP="00903E12">
      <w:pPr>
        <w:jc w:val="both"/>
        <w:rPr>
          <w:b/>
          <w:color w:val="000000"/>
          <w:spacing w:val="-1"/>
          <w:sz w:val="24"/>
          <w:szCs w:val="24"/>
        </w:rPr>
      </w:pPr>
    </w:p>
    <w:p w:rsidR="00C33968" w:rsidRPr="003046CF" w:rsidRDefault="002A6180" w:rsidP="00DD2868">
      <w:pPr>
        <w:jc w:val="both"/>
        <w:rPr>
          <w:b/>
          <w:bCs/>
          <w:color w:val="000000"/>
          <w:spacing w:val="-1"/>
          <w:sz w:val="24"/>
          <w:szCs w:val="24"/>
        </w:rPr>
      </w:pPr>
      <w:r w:rsidRPr="003046CF">
        <w:rPr>
          <w:b/>
          <w:color w:val="000000"/>
          <w:spacing w:val="-1"/>
          <w:sz w:val="24"/>
          <w:szCs w:val="24"/>
          <w:lang w:val="en-US"/>
        </w:rPr>
        <w:t>I</w:t>
      </w:r>
      <w:r w:rsidR="00561A2E" w:rsidRPr="003046CF">
        <w:rPr>
          <w:b/>
          <w:color w:val="000000"/>
          <w:spacing w:val="-1"/>
          <w:sz w:val="24"/>
          <w:szCs w:val="24"/>
          <w:lang w:val="en-US"/>
        </w:rPr>
        <w:t>V.</w:t>
      </w:r>
      <w:r w:rsidR="00561A2E" w:rsidRPr="003046CF">
        <w:rPr>
          <w:color w:val="000000"/>
          <w:spacing w:val="-1"/>
          <w:sz w:val="24"/>
          <w:szCs w:val="24"/>
          <w:lang w:val="en-US"/>
        </w:rPr>
        <w:t xml:space="preserve"> </w:t>
      </w:r>
      <w:r w:rsidR="000F0581" w:rsidRPr="003046CF">
        <w:rPr>
          <w:b/>
          <w:color w:val="000000"/>
          <w:spacing w:val="-1"/>
          <w:sz w:val="24"/>
          <w:szCs w:val="24"/>
        </w:rPr>
        <w:t>ПРЕДАВАНЕ И</w:t>
      </w:r>
      <w:r w:rsidR="000F0581" w:rsidRPr="003046CF">
        <w:rPr>
          <w:color w:val="000000"/>
          <w:spacing w:val="-1"/>
          <w:sz w:val="24"/>
          <w:szCs w:val="24"/>
        </w:rPr>
        <w:t xml:space="preserve"> </w:t>
      </w:r>
      <w:r w:rsidR="00C33968" w:rsidRPr="003046CF">
        <w:rPr>
          <w:b/>
          <w:bCs/>
          <w:color w:val="000000"/>
          <w:spacing w:val="-1"/>
          <w:sz w:val="24"/>
          <w:szCs w:val="24"/>
        </w:rPr>
        <w:t xml:space="preserve">ПРИЕМАНЕ НА </w:t>
      </w:r>
      <w:r w:rsidR="00D10726">
        <w:rPr>
          <w:b/>
          <w:bCs/>
          <w:color w:val="000000"/>
          <w:spacing w:val="-1"/>
          <w:sz w:val="24"/>
          <w:szCs w:val="24"/>
        </w:rPr>
        <w:t>РАБОТИТЕ</w:t>
      </w:r>
    </w:p>
    <w:p w:rsidR="000F0581" w:rsidRPr="003046CF" w:rsidRDefault="00C33968" w:rsidP="000F0581">
      <w:pPr>
        <w:jc w:val="both"/>
        <w:rPr>
          <w:sz w:val="24"/>
          <w:szCs w:val="24"/>
        </w:rPr>
      </w:pPr>
      <w:r w:rsidRPr="003046CF">
        <w:rPr>
          <w:b/>
          <w:bCs/>
          <w:color w:val="000000"/>
          <w:spacing w:val="-1"/>
          <w:sz w:val="24"/>
          <w:szCs w:val="24"/>
        </w:rPr>
        <w:t xml:space="preserve">Чл. </w:t>
      </w:r>
      <w:r w:rsidR="00885184" w:rsidRPr="003046CF">
        <w:rPr>
          <w:b/>
          <w:bCs/>
          <w:color w:val="000000"/>
          <w:spacing w:val="-1"/>
          <w:sz w:val="24"/>
          <w:szCs w:val="24"/>
        </w:rPr>
        <w:t>9</w:t>
      </w:r>
      <w:r w:rsidRPr="003046CF">
        <w:rPr>
          <w:bCs/>
          <w:color w:val="000000"/>
          <w:spacing w:val="-1"/>
          <w:sz w:val="24"/>
          <w:szCs w:val="24"/>
        </w:rPr>
        <w:t>.</w:t>
      </w:r>
      <w:r w:rsidR="001C7A7C">
        <w:rPr>
          <w:bCs/>
          <w:color w:val="000000"/>
          <w:spacing w:val="-1"/>
          <w:sz w:val="24"/>
          <w:szCs w:val="24"/>
        </w:rPr>
        <w:tab/>
        <w:t>(</w:t>
      </w:r>
      <w:r w:rsidR="00903E12">
        <w:rPr>
          <w:bCs/>
          <w:color w:val="000000"/>
          <w:spacing w:val="-1"/>
          <w:sz w:val="24"/>
          <w:szCs w:val="24"/>
        </w:rPr>
        <w:t>1</w:t>
      </w:r>
      <w:r w:rsidR="001C7A7C">
        <w:rPr>
          <w:bCs/>
          <w:color w:val="000000"/>
          <w:spacing w:val="-1"/>
          <w:sz w:val="24"/>
          <w:szCs w:val="24"/>
        </w:rPr>
        <w:t xml:space="preserve">) </w:t>
      </w:r>
      <w:r w:rsidR="001C7A7C" w:rsidRPr="001C7A7C">
        <w:rPr>
          <w:b/>
          <w:bCs/>
          <w:color w:val="000000"/>
          <w:spacing w:val="-1"/>
          <w:sz w:val="24"/>
          <w:szCs w:val="24"/>
        </w:rPr>
        <w:t>ИЗПЪЛНИТЕЛЯ</w:t>
      </w:r>
      <w:r w:rsidR="001C7A7C" w:rsidRPr="001C7A7C">
        <w:rPr>
          <w:bCs/>
          <w:color w:val="000000"/>
          <w:spacing w:val="-1"/>
          <w:sz w:val="24"/>
          <w:szCs w:val="24"/>
        </w:rPr>
        <w:t xml:space="preserve"> предава с протокол изготвения</w:t>
      </w:r>
      <w:r w:rsidR="001C7A7C">
        <w:rPr>
          <w:bCs/>
          <w:color w:val="000000"/>
          <w:spacing w:val="-1"/>
          <w:sz w:val="24"/>
          <w:szCs w:val="24"/>
        </w:rPr>
        <w:t xml:space="preserve"> </w:t>
      </w:r>
      <w:r w:rsidR="00DD2868" w:rsidRPr="003046CF">
        <w:rPr>
          <w:bCs/>
          <w:color w:val="000000"/>
          <w:spacing w:val="-1"/>
          <w:sz w:val="24"/>
          <w:szCs w:val="24"/>
        </w:rPr>
        <w:t>работен</w:t>
      </w:r>
      <w:r w:rsidR="000F0581" w:rsidRPr="003046CF">
        <w:rPr>
          <w:bCs/>
          <w:color w:val="000000"/>
          <w:spacing w:val="-1"/>
          <w:sz w:val="24"/>
          <w:szCs w:val="24"/>
        </w:rPr>
        <w:t xml:space="preserve"> проект, </w:t>
      </w:r>
      <w:r w:rsidR="000F0581" w:rsidRPr="003046CF">
        <w:rPr>
          <w:sz w:val="24"/>
          <w:szCs w:val="24"/>
        </w:rPr>
        <w:t>оформен съгласно чл.139, ал.3 от ЗУТ, както следва:</w:t>
      </w:r>
    </w:p>
    <w:p w:rsidR="000F0581" w:rsidRPr="003046CF" w:rsidRDefault="000F0581" w:rsidP="000F0581">
      <w:pPr>
        <w:widowControl/>
        <w:adjustRightInd/>
        <w:jc w:val="both"/>
        <w:rPr>
          <w:sz w:val="24"/>
          <w:szCs w:val="24"/>
        </w:rPr>
      </w:pPr>
      <w:r w:rsidRPr="003046CF">
        <w:rPr>
          <w:sz w:val="24"/>
          <w:szCs w:val="24"/>
        </w:rPr>
        <w:t xml:space="preserve">             - чертежите в оригинал на хартиен носител, с мокри печати и подписи, в папки и текстовата част – обяснителни записки във формат А4, всички таблици и количествени сметки – във вид удобен за размножаване – </w:t>
      </w:r>
      <w:r w:rsidR="0098069E">
        <w:rPr>
          <w:sz w:val="24"/>
          <w:szCs w:val="24"/>
        </w:rPr>
        <w:t>2</w:t>
      </w:r>
      <w:r w:rsidRPr="003046CF">
        <w:rPr>
          <w:sz w:val="24"/>
          <w:szCs w:val="24"/>
        </w:rPr>
        <w:t xml:space="preserve"> броя комплекти;</w:t>
      </w:r>
    </w:p>
    <w:p w:rsidR="000F0581" w:rsidRPr="003046CF" w:rsidRDefault="000F0581" w:rsidP="000F0581">
      <w:pPr>
        <w:widowControl/>
        <w:adjustRightInd/>
        <w:jc w:val="both"/>
        <w:rPr>
          <w:sz w:val="24"/>
          <w:szCs w:val="24"/>
        </w:rPr>
      </w:pPr>
      <w:r w:rsidRPr="003046CF">
        <w:rPr>
          <w:sz w:val="24"/>
          <w:szCs w:val="24"/>
        </w:rPr>
        <w:t xml:space="preserve">             - електронен носител </w:t>
      </w:r>
      <w:r w:rsidRPr="003046CF">
        <w:rPr>
          <w:sz w:val="24"/>
          <w:szCs w:val="24"/>
          <w:lang w:val="en-US"/>
        </w:rPr>
        <w:t xml:space="preserve">(CD) – </w:t>
      </w:r>
      <w:r w:rsidRPr="003046CF">
        <w:rPr>
          <w:sz w:val="24"/>
          <w:szCs w:val="24"/>
        </w:rPr>
        <w:t>1 броя, с цялата информация,</w:t>
      </w:r>
      <w:r w:rsidR="00F0744F">
        <w:rPr>
          <w:sz w:val="24"/>
          <w:szCs w:val="24"/>
        </w:rPr>
        <w:t xml:space="preserve"> </w:t>
      </w:r>
      <w:r w:rsidRPr="003046CF">
        <w:rPr>
          <w:sz w:val="24"/>
          <w:szCs w:val="24"/>
        </w:rPr>
        <w:t xml:space="preserve">в подходящ за размножаване формат; чертежите във формат </w:t>
      </w:r>
      <w:r w:rsidRPr="003046CF">
        <w:rPr>
          <w:sz w:val="24"/>
          <w:szCs w:val="24"/>
          <w:lang w:val="en-US"/>
        </w:rPr>
        <w:t>DWG</w:t>
      </w:r>
      <w:r w:rsidRPr="003046CF">
        <w:rPr>
          <w:sz w:val="24"/>
          <w:szCs w:val="24"/>
        </w:rPr>
        <w:t>, а</w:t>
      </w:r>
      <w:r w:rsidRPr="003046CF">
        <w:rPr>
          <w:sz w:val="24"/>
          <w:szCs w:val="24"/>
          <w:lang w:val="en-US"/>
        </w:rPr>
        <w:t xml:space="preserve"> </w:t>
      </w:r>
      <w:r w:rsidRPr="003046CF">
        <w:rPr>
          <w:sz w:val="24"/>
          <w:szCs w:val="24"/>
        </w:rPr>
        <w:t xml:space="preserve">текстовата част – </w:t>
      </w:r>
      <w:r w:rsidRPr="003046CF">
        <w:rPr>
          <w:sz w:val="24"/>
          <w:szCs w:val="24"/>
          <w:lang w:val="en-US"/>
        </w:rPr>
        <w:t xml:space="preserve">Word </w:t>
      </w:r>
      <w:r w:rsidRPr="003046CF">
        <w:rPr>
          <w:sz w:val="24"/>
          <w:szCs w:val="24"/>
        </w:rPr>
        <w:t xml:space="preserve">и </w:t>
      </w:r>
      <w:r w:rsidRPr="003046CF">
        <w:rPr>
          <w:sz w:val="24"/>
          <w:szCs w:val="24"/>
          <w:lang w:val="en-US"/>
        </w:rPr>
        <w:t>Excel</w:t>
      </w:r>
      <w:r w:rsidRPr="003046CF">
        <w:rPr>
          <w:sz w:val="24"/>
          <w:szCs w:val="24"/>
        </w:rPr>
        <w:t>.</w:t>
      </w:r>
    </w:p>
    <w:p w:rsidR="00C33968" w:rsidRPr="003046CF" w:rsidRDefault="000F0581" w:rsidP="000F0581">
      <w:pPr>
        <w:ind w:firstLine="720"/>
        <w:jc w:val="both"/>
        <w:rPr>
          <w:bCs/>
          <w:color w:val="000000"/>
          <w:spacing w:val="-1"/>
          <w:sz w:val="24"/>
          <w:szCs w:val="24"/>
        </w:rPr>
      </w:pPr>
      <w:r w:rsidRPr="003046CF">
        <w:rPr>
          <w:bCs/>
          <w:color w:val="000000"/>
          <w:spacing w:val="-1"/>
          <w:sz w:val="24"/>
          <w:szCs w:val="24"/>
        </w:rPr>
        <w:t>(</w:t>
      </w:r>
      <w:r w:rsidR="00903E12">
        <w:rPr>
          <w:bCs/>
          <w:color w:val="000000"/>
          <w:spacing w:val="-1"/>
          <w:sz w:val="24"/>
          <w:szCs w:val="24"/>
        </w:rPr>
        <w:t>2</w:t>
      </w:r>
      <w:r w:rsidRPr="003046CF">
        <w:rPr>
          <w:bCs/>
          <w:color w:val="000000"/>
          <w:spacing w:val="-1"/>
          <w:sz w:val="24"/>
          <w:szCs w:val="24"/>
        </w:rPr>
        <w:t xml:space="preserve">) </w:t>
      </w:r>
      <w:r w:rsidR="00CF2271" w:rsidRPr="00F33BD9">
        <w:rPr>
          <w:b/>
          <w:bCs/>
          <w:color w:val="000000"/>
          <w:spacing w:val="-1"/>
          <w:sz w:val="24"/>
          <w:szCs w:val="24"/>
        </w:rPr>
        <w:t>ВЪЗЛОЖИТЕЛЯТ</w:t>
      </w:r>
      <w:r w:rsidR="00CF2271" w:rsidRPr="00F33BD9">
        <w:rPr>
          <w:bCs/>
          <w:color w:val="000000"/>
          <w:spacing w:val="-1"/>
          <w:sz w:val="24"/>
          <w:szCs w:val="24"/>
        </w:rPr>
        <w:t xml:space="preserve"> e длъжен да съгласува проекта с всички експлоатационни дружества и държавни органи според естеството на конкретния проект, ако такова съгласуване се изисква от действащото законодателство, както и да възложи изготвянето на оценка за съответствие с изискванията на чл. 169, ал. 1 и 3 от ЗУТ.</w:t>
      </w:r>
    </w:p>
    <w:p w:rsidR="003046CF" w:rsidRPr="003046CF" w:rsidRDefault="00C33968" w:rsidP="003046CF">
      <w:pPr>
        <w:ind w:firstLine="720"/>
        <w:jc w:val="both"/>
        <w:rPr>
          <w:bCs/>
          <w:color w:val="000000"/>
          <w:spacing w:val="-1"/>
          <w:sz w:val="24"/>
          <w:szCs w:val="24"/>
        </w:rPr>
      </w:pPr>
      <w:r w:rsidRPr="003046CF">
        <w:rPr>
          <w:bCs/>
          <w:color w:val="000000"/>
          <w:spacing w:val="-1"/>
          <w:sz w:val="24"/>
          <w:szCs w:val="24"/>
        </w:rPr>
        <w:t>(</w:t>
      </w:r>
      <w:r w:rsidR="00903E12">
        <w:rPr>
          <w:bCs/>
          <w:color w:val="000000"/>
          <w:spacing w:val="-1"/>
          <w:sz w:val="24"/>
          <w:szCs w:val="24"/>
        </w:rPr>
        <w:t>3</w:t>
      </w:r>
      <w:r w:rsidRPr="003046CF">
        <w:rPr>
          <w:bCs/>
          <w:color w:val="000000"/>
          <w:spacing w:val="-1"/>
          <w:sz w:val="24"/>
          <w:szCs w:val="24"/>
        </w:rPr>
        <w:t xml:space="preserve">) </w:t>
      </w:r>
      <w:r w:rsidR="003046CF" w:rsidRPr="003046CF">
        <w:rPr>
          <w:bCs/>
          <w:color w:val="000000"/>
          <w:spacing w:val="-1"/>
          <w:sz w:val="24"/>
          <w:szCs w:val="24"/>
        </w:rPr>
        <w:t xml:space="preserve">Всички забележки към проектната документация, направени от </w:t>
      </w:r>
      <w:r w:rsidR="00CF2271" w:rsidRPr="00CF2271">
        <w:rPr>
          <w:b/>
          <w:bCs/>
          <w:color w:val="000000"/>
          <w:spacing w:val="-1"/>
          <w:sz w:val="24"/>
          <w:szCs w:val="24"/>
        </w:rPr>
        <w:t>ВЪЗЛОЖИТЕЛЯ</w:t>
      </w:r>
      <w:r w:rsidR="00CF2271">
        <w:rPr>
          <w:bCs/>
          <w:color w:val="000000"/>
          <w:spacing w:val="-1"/>
          <w:sz w:val="24"/>
          <w:szCs w:val="24"/>
        </w:rPr>
        <w:t xml:space="preserve">, </w:t>
      </w:r>
      <w:r w:rsidR="003046CF" w:rsidRPr="003046CF">
        <w:rPr>
          <w:bCs/>
          <w:color w:val="000000"/>
          <w:spacing w:val="-1"/>
          <w:sz w:val="24"/>
          <w:szCs w:val="24"/>
        </w:rPr>
        <w:t xml:space="preserve">контролни и </w:t>
      </w:r>
      <w:proofErr w:type="spellStart"/>
      <w:r w:rsidR="003046CF" w:rsidRPr="003046CF">
        <w:rPr>
          <w:bCs/>
          <w:color w:val="000000"/>
          <w:spacing w:val="-1"/>
          <w:sz w:val="24"/>
          <w:szCs w:val="24"/>
        </w:rPr>
        <w:t>съгласувателни</w:t>
      </w:r>
      <w:proofErr w:type="spellEnd"/>
      <w:r w:rsidR="003046CF" w:rsidRPr="003046CF">
        <w:rPr>
          <w:bCs/>
          <w:color w:val="000000"/>
          <w:spacing w:val="-1"/>
          <w:sz w:val="24"/>
          <w:szCs w:val="24"/>
        </w:rPr>
        <w:t xml:space="preserve"> органи по ЗУТ, се отстраняват за сметка на проектанта. Преработената проектна документация се предава на възложителя  в 7 дневен срок след уведомяването на проектанта за изисканото.</w:t>
      </w:r>
    </w:p>
    <w:p w:rsidR="000F0581" w:rsidRPr="003046CF" w:rsidRDefault="000F0581" w:rsidP="000F0581">
      <w:pPr>
        <w:ind w:firstLine="720"/>
        <w:jc w:val="both"/>
        <w:rPr>
          <w:bCs/>
          <w:color w:val="000000"/>
          <w:spacing w:val="-1"/>
          <w:sz w:val="24"/>
          <w:szCs w:val="24"/>
        </w:rPr>
      </w:pPr>
      <w:r w:rsidRPr="003046CF">
        <w:rPr>
          <w:bCs/>
          <w:color w:val="000000"/>
          <w:spacing w:val="-1"/>
          <w:sz w:val="24"/>
          <w:szCs w:val="24"/>
        </w:rPr>
        <w:t>(</w:t>
      </w:r>
      <w:r w:rsidR="00903E12">
        <w:rPr>
          <w:bCs/>
          <w:color w:val="000000"/>
          <w:spacing w:val="-1"/>
          <w:sz w:val="24"/>
          <w:szCs w:val="24"/>
        </w:rPr>
        <w:t>4</w:t>
      </w:r>
      <w:r w:rsidRPr="003046CF">
        <w:rPr>
          <w:bCs/>
          <w:color w:val="000000"/>
          <w:spacing w:val="-1"/>
          <w:sz w:val="24"/>
          <w:szCs w:val="24"/>
        </w:rPr>
        <w:t xml:space="preserve">) След приемане на </w:t>
      </w:r>
      <w:r w:rsidR="003046CF" w:rsidRPr="003046CF">
        <w:rPr>
          <w:bCs/>
          <w:color w:val="000000"/>
          <w:spacing w:val="-1"/>
          <w:sz w:val="24"/>
          <w:szCs w:val="24"/>
        </w:rPr>
        <w:t>работния</w:t>
      </w:r>
      <w:r w:rsidRPr="003046CF">
        <w:rPr>
          <w:bCs/>
          <w:color w:val="000000"/>
          <w:spacing w:val="-1"/>
          <w:sz w:val="24"/>
          <w:szCs w:val="24"/>
        </w:rPr>
        <w:t xml:space="preserve"> проект </w:t>
      </w:r>
      <w:r w:rsidRPr="00F33BD9">
        <w:rPr>
          <w:bCs/>
          <w:color w:val="000000"/>
          <w:spacing w:val="-1"/>
          <w:sz w:val="24"/>
          <w:szCs w:val="24"/>
        </w:rPr>
        <w:t>без забележки от</w:t>
      </w:r>
      <w:r w:rsidR="00F33BD9" w:rsidRPr="00F33BD9">
        <w:rPr>
          <w:b/>
          <w:bCs/>
          <w:color w:val="000000"/>
          <w:spacing w:val="-1"/>
          <w:sz w:val="24"/>
          <w:szCs w:val="24"/>
        </w:rPr>
        <w:t xml:space="preserve"> </w:t>
      </w:r>
      <w:r w:rsidR="00F33BD9" w:rsidRPr="00CF2271">
        <w:rPr>
          <w:b/>
          <w:bCs/>
          <w:color w:val="000000"/>
          <w:spacing w:val="-1"/>
          <w:sz w:val="24"/>
          <w:szCs w:val="24"/>
        </w:rPr>
        <w:t>ВЪЗЛОЖИТЕЛЯ</w:t>
      </w:r>
      <w:r w:rsidRPr="00F33BD9">
        <w:rPr>
          <w:bCs/>
          <w:color w:val="000000"/>
          <w:spacing w:val="-1"/>
          <w:sz w:val="24"/>
          <w:szCs w:val="24"/>
        </w:rPr>
        <w:t xml:space="preserve"> </w:t>
      </w:r>
      <w:r w:rsidRPr="003046CF">
        <w:rPr>
          <w:bCs/>
          <w:color w:val="000000"/>
          <w:spacing w:val="-1"/>
          <w:sz w:val="24"/>
          <w:szCs w:val="24"/>
        </w:rPr>
        <w:t xml:space="preserve">, </w:t>
      </w:r>
      <w:r w:rsidRPr="003046CF">
        <w:rPr>
          <w:b/>
          <w:bCs/>
          <w:color w:val="000000"/>
          <w:spacing w:val="-1"/>
          <w:sz w:val="24"/>
          <w:szCs w:val="24"/>
        </w:rPr>
        <w:t>ИЗПЪЛНИТЕЛЯТ</w:t>
      </w:r>
      <w:r w:rsidRPr="003046CF">
        <w:rPr>
          <w:bCs/>
          <w:color w:val="000000"/>
          <w:spacing w:val="-1"/>
          <w:sz w:val="24"/>
          <w:szCs w:val="24"/>
        </w:rPr>
        <w:t xml:space="preserve"> предава </w:t>
      </w:r>
      <w:r w:rsidR="00EF5523">
        <w:rPr>
          <w:bCs/>
          <w:color w:val="000000"/>
          <w:spacing w:val="-1"/>
          <w:sz w:val="24"/>
          <w:szCs w:val="24"/>
        </w:rPr>
        <w:t>4</w:t>
      </w:r>
      <w:r w:rsidRPr="003046CF">
        <w:rPr>
          <w:bCs/>
          <w:color w:val="000000"/>
          <w:spacing w:val="-1"/>
          <w:sz w:val="24"/>
          <w:szCs w:val="24"/>
        </w:rPr>
        <w:t xml:space="preserve"> броя пълни комплекти от проекта на хартиен носител и 2 бр. на електронен носител </w:t>
      </w:r>
      <w:r w:rsidRPr="003046CF">
        <w:rPr>
          <w:bCs/>
          <w:color w:val="000000"/>
          <w:spacing w:val="-1"/>
          <w:sz w:val="24"/>
          <w:szCs w:val="24"/>
          <w:lang w:val="en-US"/>
        </w:rPr>
        <w:t>(CD)</w:t>
      </w:r>
      <w:r w:rsidRPr="003046CF">
        <w:rPr>
          <w:bCs/>
          <w:color w:val="000000"/>
          <w:spacing w:val="-1"/>
          <w:sz w:val="24"/>
          <w:szCs w:val="24"/>
        </w:rPr>
        <w:t>, оформени по начина описан в ал.</w:t>
      </w:r>
      <w:r w:rsidR="001C7A7C">
        <w:rPr>
          <w:bCs/>
          <w:color w:val="000000"/>
          <w:spacing w:val="-1"/>
          <w:sz w:val="24"/>
          <w:szCs w:val="24"/>
        </w:rPr>
        <w:t>2</w:t>
      </w:r>
      <w:r w:rsidRPr="003046CF">
        <w:rPr>
          <w:bCs/>
          <w:color w:val="000000"/>
          <w:spacing w:val="-1"/>
          <w:sz w:val="24"/>
          <w:szCs w:val="24"/>
        </w:rPr>
        <w:t>.</w:t>
      </w:r>
    </w:p>
    <w:p w:rsidR="00C33968" w:rsidRPr="003046CF" w:rsidRDefault="00C33968" w:rsidP="000F0581">
      <w:pPr>
        <w:ind w:firstLine="720"/>
        <w:jc w:val="both"/>
        <w:rPr>
          <w:bCs/>
          <w:color w:val="000000"/>
          <w:spacing w:val="-1"/>
          <w:sz w:val="24"/>
          <w:szCs w:val="24"/>
        </w:rPr>
      </w:pPr>
      <w:r w:rsidRPr="003046CF">
        <w:rPr>
          <w:bCs/>
          <w:color w:val="000000"/>
          <w:spacing w:val="-1"/>
          <w:sz w:val="24"/>
          <w:szCs w:val="24"/>
        </w:rPr>
        <w:t>(</w:t>
      </w:r>
      <w:r w:rsidR="00903E12">
        <w:rPr>
          <w:bCs/>
          <w:color w:val="000000"/>
          <w:spacing w:val="-1"/>
          <w:sz w:val="24"/>
          <w:szCs w:val="24"/>
        </w:rPr>
        <w:t>5</w:t>
      </w:r>
      <w:r w:rsidRPr="003046CF">
        <w:rPr>
          <w:bCs/>
          <w:color w:val="000000"/>
          <w:spacing w:val="-1"/>
          <w:sz w:val="24"/>
          <w:szCs w:val="24"/>
        </w:rPr>
        <w:t xml:space="preserve">) </w:t>
      </w:r>
      <w:r w:rsidRPr="003046CF">
        <w:rPr>
          <w:b/>
          <w:bCs/>
          <w:color w:val="000000"/>
          <w:spacing w:val="-1"/>
          <w:sz w:val="24"/>
          <w:szCs w:val="24"/>
        </w:rPr>
        <w:t>ВЪЗЛОЖИТЕЛЯТ</w:t>
      </w:r>
      <w:r w:rsidRPr="003046CF">
        <w:rPr>
          <w:bCs/>
          <w:color w:val="000000"/>
          <w:spacing w:val="-1"/>
          <w:sz w:val="24"/>
          <w:szCs w:val="24"/>
        </w:rPr>
        <w:t xml:space="preserve"> приема изпълнението на дейност по договора за обществена поръчка, за която </w:t>
      </w:r>
      <w:r w:rsidRPr="003046CF">
        <w:rPr>
          <w:b/>
          <w:bCs/>
          <w:color w:val="000000"/>
          <w:spacing w:val="-1"/>
          <w:sz w:val="24"/>
          <w:szCs w:val="24"/>
        </w:rPr>
        <w:t>ИЗПЪЛНИТЕЛЯТ</w:t>
      </w:r>
      <w:r w:rsidRPr="003046CF">
        <w:rPr>
          <w:bCs/>
          <w:color w:val="000000"/>
          <w:spacing w:val="-1"/>
          <w:sz w:val="24"/>
          <w:szCs w:val="24"/>
        </w:rPr>
        <w:t xml:space="preserve"> е сключил договор за </w:t>
      </w:r>
      <w:proofErr w:type="spellStart"/>
      <w:r w:rsidRPr="003046CF">
        <w:rPr>
          <w:bCs/>
          <w:color w:val="000000"/>
          <w:spacing w:val="-1"/>
          <w:sz w:val="24"/>
          <w:szCs w:val="24"/>
        </w:rPr>
        <w:t>подизпълнение</w:t>
      </w:r>
      <w:proofErr w:type="spellEnd"/>
      <w:r w:rsidRPr="003046CF">
        <w:rPr>
          <w:bCs/>
          <w:color w:val="000000"/>
          <w:spacing w:val="-1"/>
          <w:sz w:val="24"/>
          <w:szCs w:val="24"/>
        </w:rPr>
        <w:t>, в присъствието на изпълнителя и на подизпълнителя.</w:t>
      </w:r>
    </w:p>
    <w:p w:rsidR="00C33968" w:rsidRPr="003046CF" w:rsidRDefault="00C33968" w:rsidP="00C33968">
      <w:pPr>
        <w:jc w:val="center"/>
        <w:rPr>
          <w:color w:val="000000"/>
          <w:spacing w:val="-1"/>
          <w:sz w:val="24"/>
          <w:szCs w:val="24"/>
        </w:rPr>
      </w:pPr>
    </w:p>
    <w:p w:rsidR="00903E12" w:rsidRPr="00623FCB" w:rsidRDefault="000F0581" w:rsidP="00623FCB">
      <w:pPr>
        <w:jc w:val="both"/>
        <w:rPr>
          <w:color w:val="000000"/>
          <w:spacing w:val="-1"/>
          <w:sz w:val="24"/>
          <w:szCs w:val="24"/>
          <w:lang w:val="en-US"/>
        </w:rPr>
      </w:pPr>
      <w:r w:rsidRPr="00623FCB">
        <w:rPr>
          <w:b/>
          <w:color w:val="000000"/>
          <w:spacing w:val="-1"/>
          <w:sz w:val="24"/>
          <w:szCs w:val="24"/>
        </w:rPr>
        <w:t xml:space="preserve">Чл. </w:t>
      </w:r>
      <w:r w:rsidR="00885184" w:rsidRPr="00623FCB">
        <w:rPr>
          <w:b/>
          <w:color w:val="000000"/>
          <w:spacing w:val="-1"/>
          <w:sz w:val="24"/>
          <w:szCs w:val="24"/>
        </w:rPr>
        <w:t>10</w:t>
      </w:r>
      <w:r w:rsidRPr="00623FCB">
        <w:rPr>
          <w:b/>
          <w:color w:val="000000"/>
          <w:spacing w:val="-1"/>
          <w:sz w:val="24"/>
          <w:szCs w:val="24"/>
        </w:rPr>
        <w:t xml:space="preserve">. (1) </w:t>
      </w:r>
      <w:r w:rsidR="00885184" w:rsidRPr="00623FCB">
        <w:rPr>
          <w:b/>
          <w:bCs/>
          <w:color w:val="000000"/>
          <w:spacing w:val="-1"/>
          <w:sz w:val="24"/>
          <w:szCs w:val="24"/>
        </w:rPr>
        <w:t>ВЪЗЛОЖИТЕЛЯТ</w:t>
      </w:r>
      <w:r w:rsidR="00885184" w:rsidRPr="00623FCB">
        <w:rPr>
          <w:bCs/>
          <w:color w:val="000000"/>
          <w:spacing w:val="-1"/>
          <w:sz w:val="24"/>
          <w:szCs w:val="24"/>
        </w:rPr>
        <w:t xml:space="preserve"> </w:t>
      </w:r>
      <w:proofErr w:type="spellStart"/>
      <w:r w:rsidR="00885184" w:rsidRPr="00623FCB">
        <w:rPr>
          <w:bCs/>
          <w:color w:val="000000"/>
          <w:spacing w:val="-1"/>
          <w:sz w:val="24"/>
          <w:szCs w:val="24"/>
        </w:rPr>
        <w:t>приема</w:t>
      </w:r>
      <w:proofErr w:type="spellEnd"/>
      <w:r w:rsidR="00885184" w:rsidRPr="00623FCB">
        <w:rPr>
          <w:bCs/>
          <w:color w:val="000000"/>
          <w:spacing w:val="-1"/>
          <w:sz w:val="24"/>
          <w:szCs w:val="24"/>
        </w:rPr>
        <w:t xml:space="preserve"> </w:t>
      </w:r>
      <w:proofErr w:type="spellStart"/>
      <w:r w:rsidR="00885184" w:rsidRPr="00623FCB">
        <w:rPr>
          <w:color w:val="000000"/>
          <w:spacing w:val="-1"/>
          <w:sz w:val="24"/>
          <w:szCs w:val="24"/>
        </w:rPr>
        <w:t>упражнения</w:t>
      </w:r>
      <w:proofErr w:type="spellEnd"/>
      <w:r w:rsidR="00885184" w:rsidRPr="00623FCB">
        <w:rPr>
          <w:color w:val="000000"/>
          <w:spacing w:val="-1"/>
          <w:sz w:val="24"/>
          <w:szCs w:val="24"/>
        </w:rPr>
        <w:t xml:space="preserve"> </w:t>
      </w:r>
      <w:proofErr w:type="spellStart"/>
      <w:r w:rsidR="00885184" w:rsidRPr="00623FCB">
        <w:rPr>
          <w:color w:val="000000"/>
          <w:spacing w:val="-1"/>
          <w:sz w:val="24"/>
          <w:szCs w:val="24"/>
        </w:rPr>
        <w:t>авторски</w:t>
      </w:r>
      <w:proofErr w:type="spellEnd"/>
      <w:r w:rsidR="00885184" w:rsidRPr="00623FCB">
        <w:rPr>
          <w:color w:val="000000"/>
          <w:spacing w:val="-1"/>
          <w:sz w:val="24"/>
          <w:szCs w:val="24"/>
        </w:rPr>
        <w:t xml:space="preserve"> </w:t>
      </w:r>
      <w:proofErr w:type="spellStart"/>
      <w:r w:rsidR="00885184" w:rsidRPr="00623FCB">
        <w:rPr>
          <w:color w:val="000000"/>
          <w:spacing w:val="-1"/>
          <w:sz w:val="24"/>
          <w:szCs w:val="24"/>
        </w:rPr>
        <w:t>надзор</w:t>
      </w:r>
      <w:proofErr w:type="spellEnd"/>
      <w:r w:rsidR="00885184" w:rsidRPr="00623FCB">
        <w:rPr>
          <w:color w:val="000000"/>
          <w:spacing w:val="-1"/>
          <w:sz w:val="24"/>
          <w:szCs w:val="24"/>
        </w:rPr>
        <w:t xml:space="preserve"> с </w:t>
      </w:r>
      <w:proofErr w:type="spellStart"/>
      <w:r w:rsidR="00623FCB" w:rsidRPr="00623FCB">
        <w:rPr>
          <w:sz w:val="24"/>
          <w:szCs w:val="24"/>
        </w:rPr>
        <w:t>протокол</w:t>
      </w:r>
      <w:proofErr w:type="spellEnd"/>
      <w:r w:rsidR="00623FCB" w:rsidRPr="00623FCB">
        <w:rPr>
          <w:sz w:val="24"/>
          <w:szCs w:val="24"/>
        </w:rPr>
        <w:t xml:space="preserve">  </w:t>
      </w:r>
      <w:proofErr w:type="spellStart"/>
      <w:r w:rsidR="00623FCB" w:rsidRPr="00623FCB">
        <w:rPr>
          <w:sz w:val="24"/>
          <w:szCs w:val="24"/>
        </w:rPr>
        <w:t>за</w:t>
      </w:r>
      <w:proofErr w:type="spellEnd"/>
      <w:r w:rsidR="00623FCB" w:rsidRPr="00623FCB">
        <w:rPr>
          <w:sz w:val="24"/>
          <w:szCs w:val="24"/>
        </w:rPr>
        <w:t xml:space="preserve"> </w:t>
      </w:r>
      <w:proofErr w:type="spellStart"/>
      <w:r w:rsidR="00623FCB" w:rsidRPr="00623FCB">
        <w:rPr>
          <w:sz w:val="24"/>
          <w:szCs w:val="24"/>
        </w:rPr>
        <w:t>извършване</w:t>
      </w:r>
      <w:proofErr w:type="spellEnd"/>
      <w:r w:rsidR="00623FCB" w:rsidRPr="00623FCB">
        <w:rPr>
          <w:sz w:val="24"/>
          <w:szCs w:val="24"/>
        </w:rPr>
        <w:t xml:space="preserve"> на </w:t>
      </w:r>
      <w:proofErr w:type="spellStart"/>
      <w:r w:rsidR="00623FCB" w:rsidRPr="00623FCB">
        <w:rPr>
          <w:sz w:val="24"/>
          <w:szCs w:val="24"/>
        </w:rPr>
        <w:t>авторски</w:t>
      </w:r>
      <w:proofErr w:type="spellEnd"/>
      <w:r w:rsidR="00623FCB" w:rsidRPr="00623FCB">
        <w:rPr>
          <w:sz w:val="24"/>
          <w:szCs w:val="24"/>
        </w:rPr>
        <w:t xml:space="preserve"> </w:t>
      </w:r>
      <w:proofErr w:type="spellStart"/>
      <w:r w:rsidR="00623FCB" w:rsidRPr="00623FCB">
        <w:rPr>
          <w:sz w:val="24"/>
          <w:szCs w:val="24"/>
        </w:rPr>
        <w:t>надзор</w:t>
      </w:r>
      <w:proofErr w:type="spellEnd"/>
      <w:r w:rsidR="00623FCB" w:rsidRPr="00623FCB">
        <w:rPr>
          <w:sz w:val="24"/>
          <w:szCs w:val="24"/>
        </w:rPr>
        <w:t xml:space="preserve">, </w:t>
      </w:r>
      <w:proofErr w:type="spellStart"/>
      <w:r w:rsidR="00623FCB" w:rsidRPr="00623FCB">
        <w:rPr>
          <w:sz w:val="24"/>
          <w:szCs w:val="24"/>
        </w:rPr>
        <w:t>подписан</w:t>
      </w:r>
      <w:proofErr w:type="spellEnd"/>
      <w:r w:rsidR="00623FCB" w:rsidRPr="00623FCB">
        <w:rPr>
          <w:sz w:val="24"/>
          <w:szCs w:val="24"/>
        </w:rPr>
        <w:t xml:space="preserve"> </w:t>
      </w:r>
      <w:proofErr w:type="spellStart"/>
      <w:r w:rsidR="00623FCB" w:rsidRPr="00623FCB">
        <w:rPr>
          <w:sz w:val="24"/>
          <w:szCs w:val="24"/>
        </w:rPr>
        <w:t>от</w:t>
      </w:r>
      <w:proofErr w:type="spellEnd"/>
      <w:r w:rsidR="00623FCB" w:rsidRPr="00623FCB">
        <w:rPr>
          <w:sz w:val="24"/>
          <w:szCs w:val="24"/>
        </w:rPr>
        <w:t xml:space="preserve"> </w:t>
      </w:r>
      <w:proofErr w:type="spellStart"/>
      <w:r w:rsidR="00623FCB" w:rsidRPr="00623FCB">
        <w:rPr>
          <w:sz w:val="24"/>
          <w:szCs w:val="24"/>
        </w:rPr>
        <w:t>възложител</w:t>
      </w:r>
      <w:proofErr w:type="spellEnd"/>
      <w:r w:rsidR="00623FCB" w:rsidRPr="00623FCB">
        <w:rPr>
          <w:sz w:val="24"/>
          <w:szCs w:val="24"/>
        </w:rPr>
        <w:t xml:space="preserve">, </w:t>
      </w:r>
      <w:proofErr w:type="spellStart"/>
      <w:r w:rsidR="00623FCB" w:rsidRPr="00623FCB">
        <w:rPr>
          <w:sz w:val="24"/>
          <w:szCs w:val="24"/>
        </w:rPr>
        <w:t>строителен</w:t>
      </w:r>
      <w:proofErr w:type="spellEnd"/>
      <w:r w:rsidR="00623FCB" w:rsidRPr="00623FCB">
        <w:rPr>
          <w:sz w:val="24"/>
          <w:szCs w:val="24"/>
        </w:rPr>
        <w:t xml:space="preserve"> </w:t>
      </w:r>
      <w:proofErr w:type="spellStart"/>
      <w:r w:rsidR="00623FCB" w:rsidRPr="00623FCB">
        <w:rPr>
          <w:sz w:val="24"/>
          <w:szCs w:val="24"/>
        </w:rPr>
        <w:t>надзор</w:t>
      </w:r>
      <w:proofErr w:type="spellEnd"/>
      <w:r w:rsidR="00623FCB" w:rsidRPr="00623FCB">
        <w:rPr>
          <w:sz w:val="24"/>
          <w:szCs w:val="24"/>
        </w:rPr>
        <w:t xml:space="preserve"> и </w:t>
      </w:r>
      <w:proofErr w:type="spellStart"/>
      <w:r w:rsidR="00623FCB" w:rsidRPr="00623FCB">
        <w:rPr>
          <w:sz w:val="24"/>
          <w:szCs w:val="24"/>
        </w:rPr>
        <w:t>проектант</w:t>
      </w:r>
      <w:proofErr w:type="spellEnd"/>
      <w:r w:rsidR="00623FCB" w:rsidRPr="00623FCB">
        <w:rPr>
          <w:sz w:val="24"/>
          <w:szCs w:val="24"/>
        </w:rPr>
        <w:t xml:space="preserve">. </w:t>
      </w:r>
    </w:p>
    <w:p w:rsidR="00623FCB" w:rsidRPr="00623FCB" w:rsidRDefault="00623FCB" w:rsidP="00623FCB">
      <w:pPr>
        <w:pStyle w:val="a4"/>
        <w:jc w:val="both"/>
        <w:rPr>
          <w:color w:val="000000"/>
          <w:spacing w:val="-1"/>
        </w:rPr>
      </w:pPr>
    </w:p>
    <w:p w:rsidR="00903E12" w:rsidRPr="00903E12" w:rsidRDefault="00903E12" w:rsidP="00903E12">
      <w:pPr>
        <w:shd w:val="clear" w:color="auto" w:fill="FFFFFF"/>
        <w:tabs>
          <w:tab w:val="left" w:pos="0"/>
        </w:tabs>
        <w:jc w:val="both"/>
        <w:rPr>
          <w:sz w:val="24"/>
          <w:szCs w:val="24"/>
          <w:lang w:eastAsia="en-US"/>
        </w:rPr>
      </w:pPr>
      <w:r w:rsidRPr="00CF2271">
        <w:rPr>
          <w:b/>
          <w:sz w:val="24"/>
          <w:szCs w:val="24"/>
        </w:rPr>
        <w:t>Чл. 1</w:t>
      </w:r>
      <w:r>
        <w:rPr>
          <w:b/>
          <w:sz w:val="24"/>
          <w:szCs w:val="24"/>
        </w:rPr>
        <w:t>1</w:t>
      </w:r>
      <w:r w:rsidRPr="00CF2271">
        <w:rPr>
          <w:b/>
          <w:sz w:val="24"/>
          <w:szCs w:val="24"/>
        </w:rPr>
        <w:t>.</w:t>
      </w:r>
      <w:r w:rsidRPr="00CF2271">
        <w:rPr>
          <w:sz w:val="24"/>
          <w:szCs w:val="24"/>
        </w:rPr>
        <w:t xml:space="preserve"> (1)</w:t>
      </w:r>
      <w:r w:rsidRPr="00903E12">
        <w:rPr>
          <w:sz w:val="24"/>
          <w:szCs w:val="24"/>
          <w:lang w:eastAsia="en-US"/>
        </w:rPr>
        <w:t xml:space="preserve"> Предаването на предвидените и изпълнени СМР, предмет на настоящия договор се извършва със съставяне на Протокол обр.15, който удостоверява: количество СМР, качество и стойност на извършената работа и вложените материали, налични недостатъци, срокове за </w:t>
      </w:r>
      <w:r w:rsidRPr="00903E12">
        <w:rPr>
          <w:sz w:val="24"/>
          <w:szCs w:val="24"/>
          <w:lang w:eastAsia="en-US"/>
        </w:rPr>
        <w:lastRenderedPageBreak/>
        <w:t xml:space="preserve">тяхното отстраняване, както и дали е спазен срокът за изпълнение на настоящия договор. При приемане на изпълнението на СМР, за която изпълнителят е сключил договор за </w:t>
      </w:r>
      <w:proofErr w:type="spellStart"/>
      <w:r w:rsidRPr="00903E12">
        <w:rPr>
          <w:sz w:val="24"/>
          <w:szCs w:val="24"/>
          <w:lang w:eastAsia="en-US"/>
        </w:rPr>
        <w:t>подизпълнение</w:t>
      </w:r>
      <w:proofErr w:type="spellEnd"/>
      <w:r w:rsidRPr="00903E12">
        <w:rPr>
          <w:sz w:val="24"/>
          <w:szCs w:val="24"/>
          <w:lang w:eastAsia="en-US"/>
        </w:rPr>
        <w:t xml:space="preserve"> се извършва в присъствието на </w:t>
      </w:r>
      <w:r w:rsidRPr="000077B9">
        <w:rPr>
          <w:b/>
          <w:sz w:val="24"/>
          <w:szCs w:val="24"/>
          <w:lang w:eastAsia="en-US"/>
        </w:rPr>
        <w:t>ИЗПЪЛНИТЕЛЯ</w:t>
      </w:r>
      <w:r w:rsidRPr="00903E12">
        <w:rPr>
          <w:sz w:val="24"/>
          <w:szCs w:val="24"/>
          <w:lang w:eastAsia="en-US"/>
        </w:rPr>
        <w:t xml:space="preserve"> и подизпълнителя.  </w:t>
      </w:r>
    </w:p>
    <w:p w:rsidR="00903E12" w:rsidRPr="00903E12" w:rsidRDefault="00903E12" w:rsidP="00903E12">
      <w:pPr>
        <w:widowControl/>
        <w:shd w:val="clear" w:color="auto" w:fill="FFFFFF"/>
        <w:tabs>
          <w:tab w:val="left" w:pos="0"/>
        </w:tabs>
        <w:autoSpaceDE/>
        <w:autoSpaceDN/>
        <w:adjustRightInd/>
        <w:ind w:firstLine="709"/>
        <w:jc w:val="both"/>
        <w:rPr>
          <w:sz w:val="24"/>
          <w:szCs w:val="24"/>
          <w:lang w:eastAsia="en-US"/>
        </w:rPr>
      </w:pPr>
      <w:r w:rsidRPr="00903E12">
        <w:rPr>
          <w:sz w:val="24"/>
          <w:szCs w:val="24"/>
          <w:lang w:eastAsia="en-US"/>
        </w:rPr>
        <w:t>(2) Сроковете за отстраняване на констатираните недостатъци не се отразяват на крайния срок, уговорен в настоящия договор.</w:t>
      </w:r>
    </w:p>
    <w:p w:rsidR="00903E12" w:rsidRPr="00903E12" w:rsidRDefault="00903E12" w:rsidP="00903E12">
      <w:pPr>
        <w:widowControl/>
        <w:shd w:val="clear" w:color="auto" w:fill="FFFFFF"/>
        <w:tabs>
          <w:tab w:val="left" w:pos="0"/>
        </w:tabs>
        <w:autoSpaceDE/>
        <w:autoSpaceDN/>
        <w:adjustRightInd/>
        <w:jc w:val="both"/>
        <w:rPr>
          <w:sz w:val="24"/>
          <w:szCs w:val="24"/>
          <w:lang w:eastAsia="en-US"/>
        </w:rPr>
      </w:pPr>
      <w:r w:rsidRPr="00903E12">
        <w:rPr>
          <w:sz w:val="24"/>
          <w:szCs w:val="24"/>
          <w:lang w:eastAsia="en-US"/>
        </w:rPr>
        <w:tab/>
        <w:t xml:space="preserve">(3) За извършените СМР се съставят актове и протоколи, съгласно ЗУТ и Наредба № 3/31.06.2003 г. за съставяне на актове и протоколи по време на строителството. Актовете се подписват от длъжностни лица от община Панагюрище. </w:t>
      </w:r>
    </w:p>
    <w:p w:rsidR="00903E12" w:rsidRPr="00903E12" w:rsidRDefault="00903E12" w:rsidP="00903E12">
      <w:pPr>
        <w:widowControl/>
        <w:shd w:val="clear" w:color="auto" w:fill="FFFFFF"/>
        <w:tabs>
          <w:tab w:val="left" w:pos="0"/>
        </w:tabs>
        <w:autoSpaceDE/>
        <w:autoSpaceDN/>
        <w:adjustRightInd/>
        <w:jc w:val="both"/>
        <w:rPr>
          <w:sz w:val="24"/>
          <w:szCs w:val="24"/>
          <w:lang w:eastAsia="en-US"/>
        </w:rPr>
      </w:pPr>
    </w:p>
    <w:p w:rsidR="00903E12" w:rsidRPr="00903E12" w:rsidRDefault="00903E12" w:rsidP="00903E12">
      <w:pPr>
        <w:widowControl/>
        <w:shd w:val="clear" w:color="auto" w:fill="FFFFFF"/>
        <w:tabs>
          <w:tab w:val="left" w:pos="0"/>
        </w:tabs>
        <w:autoSpaceDE/>
        <w:autoSpaceDN/>
        <w:adjustRightInd/>
        <w:jc w:val="both"/>
        <w:rPr>
          <w:sz w:val="24"/>
          <w:szCs w:val="24"/>
          <w:lang w:eastAsia="en-US"/>
        </w:rPr>
      </w:pPr>
      <w:r w:rsidRPr="00903E12">
        <w:rPr>
          <w:b/>
          <w:sz w:val="24"/>
          <w:szCs w:val="24"/>
          <w:lang w:eastAsia="en-US"/>
        </w:rPr>
        <w:t>Чл. 1</w:t>
      </w:r>
      <w:r>
        <w:rPr>
          <w:b/>
          <w:sz w:val="24"/>
          <w:szCs w:val="24"/>
          <w:lang w:eastAsia="en-US"/>
        </w:rPr>
        <w:t>2</w:t>
      </w:r>
      <w:r w:rsidRPr="00903E12">
        <w:rPr>
          <w:b/>
          <w:sz w:val="24"/>
          <w:szCs w:val="24"/>
          <w:lang w:eastAsia="en-US"/>
        </w:rPr>
        <w:t>.</w:t>
      </w:r>
      <w:r w:rsidRPr="00903E12">
        <w:rPr>
          <w:sz w:val="24"/>
          <w:szCs w:val="24"/>
          <w:lang w:eastAsia="en-US"/>
        </w:rPr>
        <w:t xml:space="preserve"> Когато </w:t>
      </w:r>
      <w:r w:rsidRPr="00903E12">
        <w:rPr>
          <w:b/>
          <w:sz w:val="24"/>
          <w:szCs w:val="24"/>
          <w:lang w:eastAsia="en-US"/>
        </w:rPr>
        <w:t>ИЗПЪЛНИТЕЛЯТ</w:t>
      </w:r>
      <w:r w:rsidRPr="00903E12">
        <w:rPr>
          <w:sz w:val="24"/>
          <w:szCs w:val="24"/>
          <w:lang w:eastAsia="en-US"/>
        </w:rPr>
        <w:t xml:space="preserve"> се е отклонил от поръчката или работата му е с недостатъци, </w:t>
      </w:r>
      <w:r w:rsidRPr="00903E12">
        <w:rPr>
          <w:b/>
          <w:sz w:val="24"/>
          <w:szCs w:val="24"/>
          <w:lang w:eastAsia="en-US"/>
        </w:rPr>
        <w:t>ВЪЗЛОЖИТЕЛЯТ</w:t>
      </w:r>
      <w:r w:rsidRPr="00903E12">
        <w:rPr>
          <w:sz w:val="24"/>
          <w:szCs w:val="24"/>
          <w:lang w:eastAsia="en-US"/>
        </w:rPr>
        <w:t xml:space="preserve"> има право да откаже нейното приемане и заплащането на част или на цялото възнаграждение, докато </w:t>
      </w:r>
      <w:r w:rsidRPr="00903E12">
        <w:rPr>
          <w:b/>
          <w:sz w:val="24"/>
          <w:szCs w:val="24"/>
          <w:lang w:eastAsia="en-US"/>
        </w:rPr>
        <w:t>ИЗПЪЛНИТЕЛЯТ</w:t>
      </w:r>
      <w:r w:rsidRPr="00903E12">
        <w:rPr>
          <w:sz w:val="24"/>
          <w:szCs w:val="24"/>
          <w:lang w:eastAsia="en-US"/>
        </w:rPr>
        <w:t xml:space="preserve"> не изпълни своите задължения по договора.</w:t>
      </w:r>
    </w:p>
    <w:p w:rsidR="00903E12" w:rsidRPr="00903E12" w:rsidRDefault="00903E12" w:rsidP="00903E12">
      <w:pPr>
        <w:widowControl/>
        <w:shd w:val="clear" w:color="auto" w:fill="FFFFFF"/>
        <w:tabs>
          <w:tab w:val="left" w:pos="0"/>
        </w:tabs>
        <w:autoSpaceDE/>
        <w:autoSpaceDN/>
        <w:adjustRightInd/>
        <w:jc w:val="both"/>
        <w:rPr>
          <w:sz w:val="24"/>
          <w:szCs w:val="24"/>
          <w:lang w:eastAsia="en-US"/>
        </w:rPr>
      </w:pPr>
    </w:p>
    <w:p w:rsidR="00903E12" w:rsidRPr="00903E12" w:rsidRDefault="00903E12" w:rsidP="00903E12">
      <w:pPr>
        <w:widowControl/>
        <w:shd w:val="clear" w:color="auto" w:fill="FFFFFF"/>
        <w:tabs>
          <w:tab w:val="left" w:pos="0"/>
        </w:tabs>
        <w:autoSpaceDE/>
        <w:autoSpaceDN/>
        <w:adjustRightInd/>
        <w:jc w:val="both"/>
        <w:rPr>
          <w:sz w:val="24"/>
          <w:szCs w:val="24"/>
          <w:lang w:eastAsia="en-US"/>
        </w:rPr>
      </w:pPr>
      <w:r w:rsidRPr="00903E12">
        <w:rPr>
          <w:b/>
          <w:sz w:val="24"/>
          <w:szCs w:val="24"/>
          <w:lang w:eastAsia="en-US"/>
        </w:rPr>
        <w:t>Чл. 1</w:t>
      </w:r>
      <w:r w:rsidR="000077B9" w:rsidRPr="000077B9">
        <w:rPr>
          <w:b/>
          <w:sz w:val="24"/>
          <w:szCs w:val="24"/>
          <w:lang w:eastAsia="en-US"/>
        </w:rPr>
        <w:t>3</w:t>
      </w:r>
      <w:r w:rsidRPr="00903E12">
        <w:rPr>
          <w:b/>
          <w:sz w:val="24"/>
          <w:szCs w:val="24"/>
          <w:lang w:eastAsia="en-US"/>
        </w:rPr>
        <w:t>.</w:t>
      </w:r>
      <w:r w:rsidRPr="00903E12">
        <w:rPr>
          <w:sz w:val="24"/>
          <w:szCs w:val="24"/>
          <w:lang w:eastAsia="en-US"/>
        </w:rPr>
        <w:t xml:space="preserve"> В случаите по предходния член, когато отклоненията от поръчката или недостатъците на работата са съществени, Възложителят разполага с едно от следните права по избор:</w:t>
      </w:r>
    </w:p>
    <w:p w:rsidR="00903E12" w:rsidRPr="00903E12" w:rsidRDefault="00903E12" w:rsidP="00903E12">
      <w:pPr>
        <w:widowControl/>
        <w:numPr>
          <w:ilvl w:val="0"/>
          <w:numId w:val="35"/>
        </w:numPr>
        <w:shd w:val="clear" w:color="auto" w:fill="FFFFFF"/>
        <w:tabs>
          <w:tab w:val="left" w:pos="0"/>
          <w:tab w:val="left" w:pos="994"/>
        </w:tabs>
        <w:autoSpaceDE/>
        <w:autoSpaceDN/>
        <w:adjustRightInd/>
        <w:spacing w:after="200" w:line="276" w:lineRule="auto"/>
        <w:jc w:val="both"/>
        <w:rPr>
          <w:sz w:val="24"/>
          <w:szCs w:val="24"/>
          <w:lang w:eastAsia="en-US"/>
        </w:rPr>
      </w:pPr>
      <w:r w:rsidRPr="00903E12">
        <w:rPr>
          <w:sz w:val="24"/>
          <w:szCs w:val="24"/>
          <w:lang w:eastAsia="en-US"/>
        </w:rPr>
        <w:t xml:space="preserve">Да определи подходящ срок, в който </w:t>
      </w:r>
      <w:r w:rsidRPr="00903E12">
        <w:rPr>
          <w:b/>
          <w:sz w:val="24"/>
          <w:szCs w:val="24"/>
          <w:lang w:eastAsia="en-US"/>
        </w:rPr>
        <w:t>ИЗПЪЛНИТЕЛЯТ</w:t>
      </w:r>
      <w:r w:rsidRPr="00903E12">
        <w:rPr>
          <w:sz w:val="24"/>
          <w:szCs w:val="24"/>
          <w:lang w:eastAsia="en-US"/>
        </w:rPr>
        <w:t xml:space="preserve"> безвъзмездно да поправи работата си;</w:t>
      </w:r>
    </w:p>
    <w:p w:rsidR="00903E12" w:rsidRPr="00903E12" w:rsidRDefault="00903E12" w:rsidP="00903E12">
      <w:pPr>
        <w:widowControl/>
        <w:numPr>
          <w:ilvl w:val="0"/>
          <w:numId w:val="35"/>
        </w:numPr>
        <w:shd w:val="clear" w:color="auto" w:fill="FFFFFF"/>
        <w:tabs>
          <w:tab w:val="left" w:pos="0"/>
          <w:tab w:val="left" w:pos="994"/>
        </w:tabs>
        <w:autoSpaceDE/>
        <w:autoSpaceDN/>
        <w:adjustRightInd/>
        <w:spacing w:after="200" w:line="276" w:lineRule="auto"/>
        <w:jc w:val="both"/>
        <w:rPr>
          <w:sz w:val="24"/>
          <w:szCs w:val="24"/>
          <w:lang w:eastAsia="en-US"/>
        </w:rPr>
      </w:pPr>
      <w:r w:rsidRPr="00903E12">
        <w:rPr>
          <w:sz w:val="24"/>
          <w:szCs w:val="24"/>
          <w:lang w:eastAsia="en-US"/>
        </w:rPr>
        <w:t xml:space="preserve">Да отстрани сам за сметка на </w:t>
      </w:r>
      <w:r w:rsidRPr="00903E12">
        <w:rPr>
          <w:b/>
          <w:sz w:val="24"/>
          <w:szCs w:val="24"/>
          <w:lang w:eastAsia="en-US"/>
        </w:rPr>
        <w:t>ИЗПЪЛНИТЕЛЯ</w:t>
      </w:r>
      <w:r w:rsidRPr="00903E12">
        <w:rPr>
          <w:sz w:val="24"/>
          <w:szCs w:val="24"/>
          <w:lang w:eastAsia="en-US"/>
        </w:rPr>
        <w:t xml:space="preserve"> отклоненията от поръчката, респективно недостатъците на работата.</w:t>
      </w:r>
    </w:p>
    <w:p w:rsidR="00903E12" w:rsidRPr="00903E12" w:rsidRDefault="00903E12" w:rsidP="00903E12">
      <w:pPr>
        <w:widowControl/>
        <w:numPr>
          <w:ilvl w:val="0"/>
          <w:numId w:val="35"/>
        </w:numPr>
        <w:shd w:val="clear" w:color="auto" w:fill="FFFFFF"/>
        <w:tabs>
          <w:tab w:val="left" w:pos="0"/>
          <w:tab w:val="left" w:pos="994"/>
        </w:tabs>
        <w:autoSpaceDE/>
        <w:autoSpaceDN/>
        <w:adjustRightInd/>
        <w:spacing w:after="200" w:line="276" w:lineRule="auto"/>
        <w:jc w:val="both"/>
        <w:rPr>
          <w:sz w:val="24"/>
          <w:szCs w:val="24"/>
          <w:lang w:eastAsia="en-US"/>
        </w:rPr>
      </w:pPr>
      <w:r w:rsidRPr="00903E12">
        <w:rPr>
          <w:sz w:val="24"/>
          <w:szCs w:val="24"/>
          <w:lang w:eastAsia="en-US"/>
        </w:rPr>
        <w:t>Да поиска намаление на възнаграждението, съразмерно с намалената цена или годност на изработеното.</w:t>
      </w:r>
    </w:p>
    <w:p w:rsidR="00903E12" w:rsidRPr="003046CF" w:rsidRDefault="00903E12" w:rsidP="00903E12">
      <w:pPr>
        <w:jc w:val="both"/>
        <w:rPr>
          <w:b/>
          <w:bCs/>
          <w:color w:val="000000"/>
          <w:spacing w:val="-1"/>
          <w:sz w:val="24"/>
          <w:szCs w:val="24"/>
        </w:rPr>
      </w:pPr>
    </w:p>
    <w:p w:rsidR="00AA060B" w:rsidRPr="00CF2271" w:rsidRDefault="00561A2E" w:rsidP="001C7A7C">
      <w:pPr>
        <w:shd w:val="clear" w:color="auto" w:fill="FFFFFF"/>
        <w:jc w:val="both"/>
        <w:rPr>
          <w:b/>
          <w:bCs/>
          <w:color w:val="000000"/>
          <w:spacing w:val="-1"/>
          <w:sz w:val="24"/>
          <w:szCs w:val="24"/>
        </w:rPr>
      </w:pPr>
      <w:r w:rsidRPr="00CF2271">
        <w:rPr>
          <w:b/>
          <w:bCs/>
          <w:color w:val="000000"/>
          <w:spacing w:val="-1"/>
          <w:sz w:val="24"/>
          <w:szCs w:val="24"/>
          <w:lang w:val="en-US"/>
        </w:rPr>
        <w:t xml:space="preserve">V. </w:t>
      </w:r>
      <w:r w:rsidRPr="00CF2271">
        <w:rPr>
          <w:b/>
          <w:bCs/>
          <w:color w:val="000000"/>
          <w:spacing w:val="-1"/>
          <w:sz w:val="24"/>
          <w:szCs w:val="24"/>
        </w:rPr>
        <w:t>ПРАВА И ЗАДЪЛЖЕНИЯ НА ИЗПЪЛНИТЕЛЯ</w:t>
      </w:r>
    </w:p>
    <w:p w:rsidR="00CD330E" w:rsidRPr="00CF2271" w:rsidRDefault="00CD330E" w:rsidP="00CD330E">
      <w:pPr>
        <w:tabs>
          <w:tab w:val="left" w:pos="0"/>
        </w:tabs>
        <w:spacing w:before="40" w:after="40"/>
        <w:jc w:val="both"/>
        <w:rPr>
          <w:sz w:val="24"/>
          <w:szCs w:val="24"/>
        </w:rPr>
      </w:pPr>
      <w:r w:rsidRPr="00CF2271">
        <w:rPr>
          <w:b/>
          <w:sz w:val="24"/>
          <w:szCs w:val="24"/>
        </w:rPr>
        <w:t xml:space="preserve">Чл. </w:t>
      </w:r>
      <w:r w:rsidR="00C20DEF" w:rsidRPr="00CF2271">
        <w:rPr>
          <w:b/>
          <w:sz w:val="24"/>
          <w:szCs w:val="24"/>
        </w:rPr>
        <w:t>1</w:t>
      </w:r>
      <w:r w:rsidR="000077B9">
        <w:rPr>
          <w:b/>
          <w:sz w:val="24"/>
          <w:szCs w:val="24"/>
        </w:rPr>
        <w:t>4</w:t>
      </w:r>
      <w:r w:rsidRPr="00CF2271">
        <w:rPr>
          <w:b/>
          <w:sz w:val="24"/>
          <w:szCs w:val="24"/>
        </w:rPr>
        <w:t>.</w:t>
      </w:r>
      <w:r w:rsidRPr="00CF2271">
        <w:rPr>
          <w:sz w:val="24"/>
          <w:szCs w:val="24"/>
        </w:rPr>
        <w:t xml:space="preserve"> </w:t>
      </w:r>
      <w:r w:rsidR="00D368B5" w:rsidRPr="00CF2271">
        <w:rPr>
          <w:sz w:val="24"/>
          <w:szCs w:val="24"/>
        </w:rPr>
        <w:t xml:space="preserve">(1) </w:t>
      </w:r>
      <w:r w:rsidRPr="00CF2271">
        <w:rPr>
          <w:b/>
          <w:sz w:val="24"/>
          <w:szCs w:val="24"/>
        </w:rPr>
        <w:t>ИЗПЪЛНИТЕЛЯТ</w:t>
      </w:r>
      <w:r w:rsidRPr="00CF2271">
        <w:rPr>
          <w:sz w:val="24"/>
          <w:szCs w:val="24"/>
        </w:rPr>
        <w:t xml:space="preserve"> се задължава:</w:t>
      </w:r>
    </w:p>
    <w:p w:rsidR="000077B9" w:rsidRPr="000077B9" w:rsidRDefault="000077B9" w:rsidP="000077B9">
      <w:pPr>
        <w:widowControl/>
        <w:autoSpaceDE/>
        <w:autoSpaceDN/>
        <w:adjustRightInd/>
        <w:ind w:firstLine="709"/>
        <w:jc w:val="both"/>
        <w:rPr>
          <w:bCs/>
          <w:sz w:val="24"/>
          <w:szCs w:val="24"/>
        </w:rPr>
      </w:pPr>
      <w:r w:rsidRPr="000077B9">
        <w:rPr>
          <w:bCs/>
          <w:sz w:val="24"/>
          <w:szCs w:val="24"/>
        </w:rPr>
        <w:t>1</w:t>
      </w:r>
      <w:r>
        <w:rPr>
          <w:bCs/>
          <w:sz w:val="24"/>
          <w:szCs w:val="24"/>
        </w:rPr>
        <w:t>.</w:t>
      </w:r>
      <w:r w:rsidRPr="000077B9">
        <w:rPr>
          <w:bCs/>
          <w:sz w:val="24"/>
          <w:szCs w:val="24"/>
        </w:rPr>
        <w:t xml:space="preserve"> Да изпълни качествено в определените срокове предмета на поръчката, като организира и координира цялостния процес на изпълнение в съответствие с изискванията на ЗУТ, инвестиционния проект и действащата нормативна база.</w:t>
      </w:r>
    </w:p>
    <w:p w:rsidR="000077B9" w:rsidRPr="000077B9" w:rsidRDefault="000077B9" w:rsidP="000077B9">
      <w:pPr>
        <w:widowControl/>
        <w:autoSpaceDE/>
        <w:autoSpaceDN/>
        <w:adjustRightInd/>
        <w:ind w:firstLine="709"/>
        <w:jc w:val="both"/>
        <w:rPr>
          <w:sz w:val="24"/>
          <w:szCs w:val="24"/>
        </w:rPr>
      </w:pPr>
      <w:r w:rsidRPr="000077B9">
        <w:rPr>
          <w:sz w:val="24"/>
          <w:szCs w:val="24"/>
        </w:rPr>
        <w:t>2</w:t>
      </w:r>
      <w:r>
        <w:rPr>
          <w:sz w:val="24"/>
          <w:szCs w:val="24"/>
        </w:rPr>
        <w:t xml:space="preserve">. </w:t>
      </w:r>
      <w:r w:rsidRPr="000077B9">
        <w:rPr>
          <w:sz w:val="24"/>
          <w:szCs w:val="24"/>
        </w:rPr>
        <w:t>Да разработи инвестиционни</w:t>
      </w:r>
      <w:r>
        <w:rPr>
          <w:sz w:val="24"/>
          <w:szCs w:val="24"/>
        </w:rPr>
        <w:t>я</w:t>
      </w:r>
      <w:r w:rsidRPr="000077B9">
        <w:rPr>
          <w:sz w:val="24"/>
          <w:szCs w:val="24"/>
        </w:rPr>
        <w:t xml:space="preserve"> проект </w:t>
      </w:r>
      <w:r>
        <w:rPr>
          <w:sz w:val="24"/>
          <w:szCs w:val="24"/>
        </w:rPr>
        <w:t>(</w:t>
      </w:r>
      <w:r w:rsidRPr="000077B9">
        <w:rPr>
          <w:sz w:val="24"/>
          <w:szCs w:val="24"/>
        </w:rPr>
        <w:t xml:space="preserve">работна фаза) в обем и съдържание съгласно изискванията на Наредба № 4 от 21.05.2001 г. за обхвата и съдържанието на инвестиционните проекти, </w:t>
      </w:r>
      <w:r w:rsidRPr="000077B9">
        <w:rPr>
          <w:bCs/>
          <w:sz w:val="24"/>
          <w:szCs w:val="24"/>
        </w:rPr>
        <w:t>чрез квалифицираните лица, посочени в офертата.</w:t>
      </w:r>
      <w:r w:rsidRPr="000077B9">
        <w:rPr>
          <w:sz w:val="24"/>
          <w:szCs w:val="24"/>
        </w:rPr>
        <w:t xml:space="preserve"> Проектната документация да бъде придружена с обяснителна записка, статически изчисления и оразмеряване, количествени сметки, графични приложения и др.</w:t>
      </w:r>
    </w:p>
    <w:p w:rsidR="00F33BD9" w:rsidRDefault="000077B9" w:rsidP="000077B9">
      <w:pPr>
        <w:widowControl/>
        <w:autoSpaceDE/>
        <w:autoSpaceDN/>
        <w:adjustRightInd/>
        <w:ind w:firstLine="709"/>
        <w:jc w:val="both"/>
        <w:rPr>
          <w:rFonts w:ascii="Calibri" w:eastAsia="Calibri" w:hAnsi="Calibri"/>
          <w:sz w:val="22"/>
          <w:szCs w:val="22"/>
          <w:lang w:eastAsia="en-US"/>
        </w:rPr>
      </w:pPr>
      <w:r>
        <w:rPr>
          <w:sz w:val="24"/>
          <w:szCs w:val="24"/>
        </w:rPr>
        <w:t>3.</w:t>
      </w:r>
      <w:r w:rsidRPr="000077B9">
        <w:rPr>
          <w:sz w:val="24"/>
          <w:szCs w:val="24"/>
        </w:rPr>
        <w:t xml:space="preserve"> Да представи проект</w:t>
      </w:r>
      <w:r>
        <w:rPr>
          <w:sz w:val="24"/>
          <w:szCs w:val="24"/>
        </w:rPr>
        <w:t>а</w:t>
      </w:r>
      <w:r w:rsidRPr="000077B9">
        <w:rPr>
          <w:sz w:val="24"/>
          <w:szCs w:val="24"/>
        </w:rPr>
        <w:t xml:space="preserve"> във фаза „работна” на хартиен носител в пет екземпляра и два на електронен носител CD /формати DWG, PDF, XLS и WORD/</w:t>
      </w:r>
      <w:r w:rsidRPr="000077B9">
        <w:rPr>
          <w:rFonts w:ascii="Calibri" w:eastAsia="Calibri" w:hAnsi="Calibri"/>
          <w:sz w:val="22"/>
          <w:szCs w:val="22"/>
          <w:lang w:eastAsia="en-US"/>
        </w:rPr>
        <w:t xml:space="preserve"> </w:t>
      </w:r>
    </w:p>
    <w:p w:rsidR="000077B9" w:rsidRPr="000077B9" w:rsidRDefault="000077B9" w:rsidP="000077B9">
      <w:pPr>
        <w:widowControl/>
        <w:autoSpaceDE/>
        <w:autoSpaceDN/>
        <w:adjustRightInd/>
        <w:ind w:firstLine="709"/>
        <w:jc w:val="both"/>
        <w:rPr>
          <w:bCs/>
          <w:sz w:val="24"/>
          <w:szCs w:val="24"/>
        </w:rPr>
      </w:pPr>
      <w:r>
        <w:rPr>
          <w:bCs/>
          <w:sz w:val="24"/>
          <w:szCs w:val="24"/>
        </w:rPr>
        <w:t>4.</w:t>
      </w:r>
      <w:r w:rsidRPr="000077B9">
        <w:rPr>
          <w:bCs/>
          <w:sz w:val="24"/>
          <w:szCs w:val="24"/>
        </w:rPr>
        <w:t xml:space="preserve"> ИЗПЪЛНИТЕЛЯТ е длъжен при изпълнение на възложените му строителни и монтажни работи да влага качествени материали, отговарящи на изискванията на БДС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0077B9" w:rsidRPr="000077B9" w:rsidRDefault="000077B9" w:rsidP="000077B9">
      <w:pPr>
        <w:widowControl/>
        <w:autoSpaceDE/>
        <w:autoSpaceDN/>
        <w:adjustRightInd/>
        <w:ind w:firstLine="709"/>
        <w:jc w:val="both"/>
        <w:rPr>
          <w:bCs/>
          <w:sz w:val="24"/>
          <w:szCs w:val="24"/>
        </w:rPr>
      </w:pPr>
      <w:r>
        <w:rPr>
          <w:bCs/>
          <w:sz w:val="24"/>
          <w:szCs w:val="24"/>
        </w:rPr>
        <w:t>5.</w:t>
      </w:r>
      <w:r w:rsidRPr="000077B9">
        <w:rPr>
          <w:bCs/>
          <w:sz w:val="24"/>
          <w:szCs w:val="24"/>
        </w:rPr>
        <w:t xml:space="preserve"> При влагане на местни материали в обекта предварително да се представи на ВЪЗЛОЖИТЕЛЯ за одобрение сертификат за годността на материала от съответния източник, издаден от оправомощена лаборатория. При влагане на нестандартни материали в обекта те трябва да бъдат изпитани в лицензирани лаборатории и да притежават сертификат за приложимост от съответния държавен контролиращ орган /ДКО/.</w:t>
      </w:r>
    </w:p>
    <w:p w:rsidR="000077B9" w:rsidRPr="000077B9" w:rsidRDefault="000077B9" w:rsidP="000077B9">
      <w:pPr>
        <w:widowControl/>
        <w:autoSpaceDE/>
        <w:autoSpaceDN/>
        <w:adjustRightInd/>
        <w:ind w:firstLine="709"/>
        <w:jc w:val="both"/>
        <w:rPr>
          <w:bCs/>
          <w:sz w:val="24"/>
          <w:szCs w:val="24"/>
        </w:rPr>
      </w:pPr>
      <w:r>
        <w:rPr>
          <w:bCs/>
          <w:sz w:val="24"/>
          <w:szCs w:val="24"/>
        </w:rPr>
        <w:lastRenderedPageBreak/>
        <w:t>6.</w:t>
      </w:r>
      <w:r w:rsidRPr="000077B9">
        <w:rPr>
          <w:bCs/>
          <w:sz w:val="24"/>
          <w:szCs w:val="24"/>
          <w:lang w:val="en-US"/>
        </w:rPr>
        <w:t xml:space="preserve"> </w:t>
      </w:r>
      <w:r w:rsidRPr="000077B9">
        <w:rPr>
          <w:bCs/>
          <w:sz w:val="24"/>
          <w:szCs w:val="24"/>
        </w:rPr>
        <w:t>ИЗПЪЛНИТЕЛЯТ</w:t>
      </w:r>
      <w:r w:rsidRPr="000077B9">
        <w:rPr>
          <w:bCs/>
          <w:sz w:val="24"/>
          <w:szCs w:val="24"/>
          <w:lang w:val="en-US"/>
        </w:rPr>
        <w:t xml:space="preserve"> </w:t>
      </w:r>
      <w:r w:rsidRPr="000077B9">
        <w:rPr>
          <w:bCs/>
          <w:sz w:val="24"/>
          <w:szCs w:val="24"/>
        </w:rPr>
        <w:t xml:space="preserve">носи отговорност, ако вложените материали или оборудване не са с нужното количество и/или влошат качеството на извършените дейности на обекта като цяло. </w:t>
      </w:r>
    </w:p>
    <w:p w:rsidR="000077B9" w:rsidRPr="000077B9" w:rsidRDefault="000077B9" w:rsidP="000077B9">
      <w:pPr>
        <w:widowControl/>
        <w:autoSpaceDE/>
        <w:autoSpaceDN/>
        <w:adjustRightInd/>
        <w:ind w:firstLine="709"/>
        <w:jc w:val="both"/>
        <w:rPr>
          <w:bCs/>
          <w:sz w:val="24"/>
          <w:szCs w:val="24"/>
        </w:rPr>
      </w:pPr>
      <w:r>
        <w:rPr>
          <w:bCs/>
          <w:sz w:val="24"/>
          <w:szCs w:val="24"/>
        </w:rPr>
        <w:t>7.</w:t>
      </w:r>
      <w:r w:rsidRPr="000077B9">
        <w:rPr>
          <w:bCs/>
          <w:sz w:val="24"/>
          <w:szCs w:val="24"/>
        </w:rPr>
        <w:t xml:space="preserve">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w:t>
      </w:r>
      <w:r w:rsidR="00F645F2">
        <w:rPr>
          <w:bCs/>
          <w:sz w:val="24"/>
          <w:szCs w:val="24"/>
        </w:rPr>
        <w:t xml:space="preserve"> </w:t>
      </w:r>
      <w:r w:rsidRPr="000077B9">
        <w:rPr>
          <w:bCs/>
          <w:sz w:val="24"/>
          <w:szCs w:val="24"/>
        </w:rPr>
        <w:t xml:space="preserve">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фирмена </w:t>
      </w:r>
      <w:r w:rsidRPr="00F33BD9">
        <w:rPr>
          <w:bCs/>
          <w:sz w:val="24"/>
          <w:szCs w:val="24"/>
        </w:rPr>
        <w:t>гаранция за доставените съоръжения и оборудване и за ново посадената растителност …………………..(…словом…) месеца.</w:t>
      </w:r>
    </w:p>
    <w:p w:rsidR="000077B9" w:rsidRPr="000077B9" w:rsidRDefault="000077B9" w:rsidP="000077B9">
      <w:pPr>
        <w:widowControl/>
        <w:autoSpaceDE/>
        <w:autoSpaceDN/>
        <w:adjustRightInd/>
        <w:ind w:firstLine="709"/>
        <w:jc w:val="both"/>
        <w:rPr>
          <w:bCs/>
          <w:sz w:val="24"/>
          <w:szCs w:val="24"/>
        </w:rPr>
      </w:pPr>
      <w:r>
        <w:rPr>
          <w:bCs/>
          <w:sz w:val="24"/>
          <w:szCs w:val="24"/>
        </w:rPr>
        <w:t>8.</w:t>
      </w:r>
      <w:r w:rsidRPr="000077B9">
        <w:rPr>
          <w:bCs/>
          <w:sz w:val="24"/>
          <w:szCs w:val="24"/>
        </w:rPr>
        <w:t xml:space="preserve"> Да извърши строителството на обекта, като спазва одобрения работен инвестиционен проект и изискванията на проектантските, строителните, техническите и технологични правила, нормативи и стандарти за съответните дейности.</w:t>
      </w:r>
    </w:p>
    <w:p w:rsidR="000077B9" w:rsidRPr="000077B9" w:rsidRDefault="000077B9" w:rsidP="000077B9">
      <w:pPr>
        <w:widowControl/>
        <w:autoSpaceDE/>
        <w:autoSpaceDN/>
        <w:adjustRightInd/>
        <w:ind w:firstLine="709"/>
        <w:jc w:val="both"/>
        <w:rPr>
          <w:bCs/>
          <w:sz w:val="24"/>
          <w:szCs w:val="24"/>
        </w:rPr>
      </w:pPr>
      <w:r>
        <w:rPr>
          <w:bCs/>
          <w:sz w:val="24"/>
          <w:szCs w:val="24"/>
        </w:rPr>
        <w:t>9.</w:t>
      </w:r>
      <w:r w:rsidRPr="000077B9">
        <w:rPr>
          <w:bCs/>
          <w:sz w:val="24"/>
          <w:szCs w:val="24"/>
          <w:lang w:val="en-US"/>
        </w:rPr>
        <w:t xml:space="preserve"> </w:t>
      </w:r>
      <w:r w:rsidRPr="000077B9">
        <w:rPr>
          <w:bCs/>
          <w:sz w:val="24"/>
          <w:szCs w:val="24"/>
        </w:rPr>
        <w:t>Да предаде изработеното на ВЪЗЛОЖИТЕЛЯ, като до приемането му от последния полага грижата на добър стопанин за запазването му.</w:t>
      </w:r>
    </w:p>
    <w:p w:rsidR="000077B9" w:rsidRPr="000077B9" w:rsidRDefault="000077B9" w:rsidP="000077B9">
      <w:pPr>
        <w:widowControl/>
        <w:autoSpaceDE/>
        <w:autoSpaceDN/>
        <w:adjustRightInd/>
        <w:ind w:firstLine="709"/>
        <w:jc w:val="both"/>
        <w:rPr>
          <w:bCs/>
          <w:sz w:val="24"/>
          <w:szCs w:val="24"/>
        </w:rPr>
      </w:pPr>
      <w:r>
        <w:rPr>
          <w:bCs/>
          <w:sz w:val="24"/>
          <w:szCs w:val="24"/>
        </w:rPr>
        <w:t>10.</w:t>
      </w:r>
      <w:r w:rsidRPr="000077B9">
        <w:rPr>
          <w:bCs/>
          <w:sz w:val="24"/>
          <w:szCs w:val="24"/>
        </w:rPr>
        <w:t xml:space="preserve"> Извършените СМР ще се приемат от представители на ВЪЗЛОЖИТЕЛЯ и ще се придружават от необходимите актове по Наредба № 3 на МРРБ за съставяне актове и протоколи по време на строителството, протоколи и финансово-счетоводни документи. ВЪЗЛОЖИТЕЛЯТ, чрез свои представители ще осъществява инвеститорския контрол по време на изпълнение на строителството на видовете СМР и ще прави рекламации за некачествено свършените работи.</w:t>
      </w:r>
    </w:p>
    <w:p w:rsidR="000077B9" w:rsidRPr="000077B9" w:rsidRDefault="000077B9" w:rsidP="000077B9">
      <w:pPr>
        <w:widowControl/>
        <w:autoSpaceDE/>
        <w:autoSpaceDN/>
        <w:adjustRightInd/>
        <w:ind w:firstLine="709"/>
        <w:jc w:val="both"/>
        <w:rPr>
          <w:bCs/>
          <w:sz w:val="24"/>
          <w:szCs w:val="24"/>
        </w:rPr>
      </w:pPr>
      <w:r>
        <w:rPr>
          <w:bCs/>
          <w:sz w:val="24"/>
          <w:szCs w:val="24"/>
        </w:rPr>
        <w:t>11</w:t>
      </w:r>
      <w:r w:rsidRPr="000077B9">
        <w:rPr>
          <w:bCs/>
          <w:sz w:val="24"/>
          <w:szCs w:val="24"/>
        </w:rPr>
        <w:t>. ИЗПЪЛНИТЕЛЯТ е длъжен сам и за своя сметка да осигурява спазване на изискванията на:</w:t>
      </w:r>
    </w:p>
    <w:p w:rsidR="000077B9" w:rsidRPr="000077B9" w:rsidRDefault="000077B9" w:rsidP="000077B9">
      <w:pPr>
        <w:widowControl/>
        <w:autoSpaceDE/>
        <w:autoSpaceDN/>
        <w:adjustRightInd/>
        <w:ind w:firstLine="709"/>
        <w:jc w:val="both"/>
        <w:rPr>
          <w:bCs/>
          <w:sz w:val="24"/>
          <w:szCs w:val="24"/>
        </w:rPr>
      </w:pPr>
      <w:r>
        <w:rPr>
          <w:bCs/>
          <w:sz w:val="24"/>
          <w:szCs w:val="24"/>
        </w:rPr>
        <w:t>-</w:t>
      </w:r>
      <w:r w:rsidRPr="000077B9">
        <w:rPr>
          <w:bCs/>
          <w:sz w:val="24"/>
          <w:szCs w:val="24"/>
        </w:rPr>
        <w:t xml:space="preserve">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31.07.2003г. за съставяне на актове и протоколи по време на строителството;</w:t>
      </w:r>
    </w:p>
    <w:p w:rsidR="000077B9" w:rsidRPr="000077B9" w:rsidRDefault="000077B9" w:rsidP="000077B9">
      <w:pPr>
        <w:widowControl/>
        <w:autoSpaceDE/>
        <w:autoSpaceDN/>
        <w:adjustRightInd/>
        <w:ind w:firstLine="709"/>
        <w:jc w:val="both"/>
        <w:rPr>
          <w:bCs/>
          <w:sz w:val="24"/>
          <w:szCs w:val="24"/>
        </w:rPr>
      </w:pPr>
      <w:r>
        <w:rPr>
          <w:bCs/>
          <w:sz w:val="24"/>
          <w:szCs w:val="24"/>
        </w:rPr>
        <w:t>-</w:t>
      </w:r>
      <w:r w:rsidRPr="000077B9">
        <w:rPr>
          <w:bCs/>
          <w:sz w:val="24"/>
          <w:szCs w:val="24"/>
        </w:rPr>
        <w:t xml:space="preserve"> 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№325 от 2006г.;</w:t>
      </w:r>
    </w:p>
    <w:p w:rsidR="000077B9" w:rsidRPr="000077B9" w:rsidRDefault="000077B9" w:rsidP="000077B9">
      <w:pPr>
        <w:widowControl/>
        <w:autoSpaceDE/>
        <w:autoSpaceDN/>
        <w:adjustRightInd/>
        <w:ind w:firstLine="708"/>
        <w:jc w:val="both"/>
        <w:rPr>
          <w:bCs/>
          <w:sz w:val="24"/>
          <w:szCs w:val="24"/>
        </w:rPr>
      </w:pPr>
      <w:r>
        <w:rPr>
          <w:bCs/>
          <w:sz w:val="24"/>
          <w:szCs w:val="24"/>
        </w:rPr>
        <w:t>-</w:t>
      </w:r>
      <w:r w:rsidRPr="000077B9">
        <w:rPr>
          <w:bCs/>
          <w:sz w:val="24"/>
          <w:szCs w:val="24"/>
        </w:rPr>
        <w:t>. 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0077B9" w:rsidRPr="000077B9" w:rsidRDefault="000077B9" w:rsidP="000077B9">
      <w:pPr>
        <w:widowControl/>
        <w:autoSpaceDE/>
        <w:autoSpaceDN/>
        <w:adjustRightInd/>
        <w:ind w:firstLine="709"/>
        <w:jc w:val="both"/>
        <w:rPr>
          <w:bCs/>
          <w:sz w:val="24"/>
          <w:szCs w:val="24"/>
        </w:rPr>
      </w:pPr>
      <w:r>
        <w:rPr>
          <w:bCs/>
          <w:sz w:val="24"/>
          <w:szCs w:val="24"/>
        </w:rPr>
        <w:t>-</w:t>
      </w:r>
      <w:r w:rsidRPr="000077B9">
        <w:rPr>
          <w:bCs/>
          <w:sz w:val="24"/>
          <w:szCs w:val="24"/>
        </w:rPr>
        <w:t>. 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0077B9" w:rsidRPr="000077B9" w:rsidRDefault="000077B9" w:rsidP="000077B9">
      <w:pPr>
        <w:widowControl/>
        <w:autoSpaceDE/>
        <w:autoSpaceDN/>
        <w:adjustRightInd/>
        <w:ind w:firstLine="709"/>
        <w:jc w:val="both"/>
        <w:rPr>
          <w:bCs/>
          <w:sz w:val="24"/>
          <w:szCs w:val="24"/>
          <w:highlight w:val="yellow"/>
        </w:rPr>
      </w:pPr>
      <w:r>
        <w:rPr>
          <w:bCs/>
          <w:sz w:val="24"/>
          <w:szCs w:val="24"/>
        </w:rPr>
        <w:t>12.</w:t>
      </w:r>
      <w:r w:rsidRPr="000077B9">
        <w:rPr>
          <w:bCs/>
          <w:sz w:val="24"/>
          <w:szCs w:val="24"/>
        </w:rPr>
        <w:t xml:space="preserve"> Строителят трябва да се снабди с всички видове разрешителни за навлизане на автотранспорт и механизация в зоната на обекта. </w:t>
      </w:r>
    </w:p>
    <w:p w:rsidR="000077B9" w:rsidRPr="000077B9" w:rsidRDefault="000077B9" w:rsidP="000077B9">
      <w:pPr>
        <w:widowControl/>
        <w:autoSpaceDE/>
        <w:autoSpaceDN/>
        <w:adjustRightInd/>
        <w:ind w:firstLine="709"/>
        <w:jc w:val="both"/>
        <w:rPr>
          <w:bCs/>
          <w:sz w:val="24"/>
          <w:szCs w:val="24"/>
        </w:rPr>
      </w:pPr>
      <w:r>
        <w:rPr>
          <w:bCs/>
          <w:sz w:val="24"/>
          <w:szCs w:val="24"/>
        </w:rPr>
        <w:t>13.</w:t>
      </w:r>
      <w:r w:rsidRPr="000077B9">
        <w:rPr>
          <w:bCs/>
          <w:sz w:val="24"/>
          <w:szCs w:val="24"/>
        </w:rPr>
        <w:t xml:space="preserve"> Да обезопасява и сигнализира строителната площадка, при спазване изискванията на Наредба № 16/23.07.2001 г. за временна организация на движението при извършване на строителство и ремонт на пътища и улици, като изготви проекти за ВОД по Наредба № 16</w:t>
      </w:r>
      <w:r w:rsidR="009D5DA1">
        <w:rPr>
          <w:bCs/>
          <w:sz w:val="24"/>
          <w:szCs w:val="24"/>
        </w:rPr>
        <w:t xml:space="preserve"> (при необходимост)</w:t>
      </w:r>
      <w:r w:rsidRPr="000077B9">
        <w:rPr>
          <w:bCs/>
          <w:sz w:val="24"/>
          <w:szCs w:val="24"/>
        </w:rPr>
        <w:t>.</w:t>
      </w:r>
    </w:p>
    <w:p w:rsidR="000077B9" w:rsidRPr="000077B9" w:rsidRDefault="009D5DA1" w:rsidP="000077B9">
      <w:pPr>
        <w:widowControl/>
        <w:autoSpaceDE/>
        <w:autoSpaceDN/>
        <w:adjustRightInd/>
        <w:ind w:firstLine="709"/>
        <w:jc w:val="both"/>
        <w:rPr>
          <w:bCs/>
          <w:sz w:val="24"/>
          <w:szCs w:val="24"/>
        </w:rPr>
      </w:pPr>
      <w:r>
        <w:rPr>
          <w:bCs/>
          <w:sz w:val="24"/>
          <w:szCs w:val="24"/>
        </w:rPr>
        <w:t>14.</w:t>
      </w:r>
      <w:r w:rsidR="000077B9" w:rsidRPr="000077B9">
        <w:rPr>
          <w:bCs/>
          <w:sz w:val="24"/>
          <w:szCs w:val="24"/>
        </w:rPr>
        <w:t xml:space="preserve"> ИЗПЪЛНИТЕЛЯТ се задължава по време на строителството да  спазва изискванията на чл. 74 ЗУТ.</w:t>
      </w:r>
    </w:p>
    <w:p w:rsidR="000077B9" w:rsidRPr="000077B9" w:rsidRDefault="009D5DA1" w:rsidP="000077B9">
      <w:pPr>
        <w:widowControl/>
        <w:autoSpaceDE/>
        <w:autoSpaceDN/>
        <w:adjustRightInd/>
        <w:ind w:firstLine="709"/>
        <w:jc w:val="both"/>
        <w:rPr>
          <w:bCs/>
          <w:sz w:val="24"/>
          <w:szCs w:val="24"/>
        </w:rPr>
      </w:pPr>
      <w:r>
        <w:rPr>
          <w:bCs/>
          <w:sz w:val="24"/>
          <w:szCs w:val="24"/>
        </w:rPr>
        <w:t>15.</w:t>
      </w:r>
      <w:r w:rsidR="000077B9" w:rsidRPr="000077B9">
        <w:rPr>
          <w:bCs/>
          <w:sz w:val="24"/>
          <w:szCs w:val="24"/>
        </w:rPr>
        <w:t xml:space="preserve"> По време на строителството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на плана за безопасност и здраве, към работния проект на обекта.</w:t>
      </w:r>
    </w:p>
    <w:p w:rsidR="000077B9" w:rsidRPr="000077B9" w:rsidRDefault="009D5DA1" w:rsidP="000077B9">
      <w:pPr>
        <w:widowControl/>
        <w:autoSpaceDE/>
        <w:autoSpaceDN/>
        <w:adjustRightInd/>
        <w:ind w:firstLine="709"/>
        <w:jc w:val="both"/>
        <w:rPr>
          <w:bCs/>
          <w:sz w:val="24"/>
          <w:szCs w:val="24"/>
        </w:rPr>
      </w:pPr>
      <w:r>
        <w:rPr>
          <w:bCs/>
          <w:sz w:val="24"/>
          <w:szCs w:val="24"/>
        </w:rPr>
        <w:t>16.</w:t>
      </w:r>
      <w:r w:rsidR="000077B9" w:rsidRPr="000077B9">
        <w:rPr>
          <w:bCs/>
          <w:sz w:val="24"/>
          <w:szCs w:val="24"/>
        </w:rPr>
        <w:t xml:space="preserve"> ИЗПЪЛНИТЕЛЯТ е длъжен при извършване на СМР да опазва подземната и надземната техническа инфраструктура и съоръжения. При нанасяне на щети да ги възстановява за своя сметка в рамките на срока на изпълнението СМР по настоящия договор.</w:t>
      </w:r>
    </w:p>
    <w:p w:rsidR="000077B9" w:rsidRPr="000077B9" w:rsidRDefault="009D5DA1" w:rsidP="000077B9">
      <w:pPr>
        <w:widowControl/>
        <w:autoSpaceDE/>
        <w:autoSpaceDN/>
        <w:adjustRightInd/>
        <w:ind w:firstLine="709"/>
        <w:jc w:val="both"/>
        <w:rPr>
          <w:bCs/>
          <w:sz w:val="24"/>
          <w:szCs w:val="24"/>
        </w:rPr>
      </w:pPr>
      <w:r>
        <w:rPr>
          <w:bCs/>
          <w:sz w:val="24"/>
          <w:szCs w:val="24"/>
        </w:rPr>
        <w:t>17.</w:t>
      </w:r>
      <w:r w:rsidR="000077B9" w:rsidRPr="000077B9">
        <w:rPr>
          <w:bCs/>
          <w:sz w:val="24"/>
          <w:szCs w:val="24"/>
        </w:rPr>
        <w:t xml:space="preserve"> 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0077B9" w:rsidRPr="000077B9" w:rsidRDefault="009D5DA1" w:rsidP="000077B9">
      <w:pPr>
        <w:widowControl/>
        <w:autoSpaceDE/>
        <w:autoSpaceDN/>
        <w:adjustRightInd/>
        <w:ind w:firstLine="709"/>
        <w:jc w:val="both"/>
        <w:rPr>
          <w:bCs/>
          <w:sz w:val="24"/>
          <w:szCs w:val="24"/>
        </w:rPr>
      </w:pPr>
      <w:r>
        <w:rPr>
          <w:bCs/>
          <w:sz w:val="24"/>
          <w:szCs w:val="24"/>
        </w:rPr>
        <w:lastRenderedPageBreak/>
        <w:t>18.</w:t>
      </w:r>
      <w:r w:rsidR="000077B9" w:rsidRPr="000077B9">
        <w:rPr>
          <w:bCs/>
          <w:sz w:val="24"/>
          <w:szCs w:val="24"/>
        </w:rPr>
        <w:t xml:space="preserve"> Да осигури на ВЪЗЛОЖИТЕЛЯ възможност да извършват контрол по изпълнението на дейностите, предмет на договора.</w:t>
      </w:r>
    </w:p>
    <w:p w:rsidR="000077B9" w:rsidRPr="000077B9" w:rsidRDefault="009D5DA1" w:rsidP="000077B9">
      <w:pPr>
        <w:widowControl/>
        <w:autoSpaceDE/>
        <w:autoSpaceDN/>
        <w:adjustRightInd/>
        <w:ind w:firstLine="709"/>
        <w:jc w:val="both"/>
        <w:rPr>
          <w:bCs/>
          <w:sz w:val="24"/>
          <w:szCs w:val="24"/>
        </w:rPr>
      </w:pPr>
      <w:r>
        <w:rPr>
          <w:bCs/>
          <w:sz w:val="24"/>
          <w:szCs w:val="24"/>
        </w:rPr>
        <w:t>19.</w:t>
      </w:r>
      <w:r w:rsidR="000077B9" w:rsidRPr="000077B9">
        <w:rPr>
          <w:bCs/>
          <w:sz w:val="24"/>
          <w:szCs w:val="24"/>
        </w:rPr>
        <w:t xml:space="preserve"> Да отстрани за своя сметка всички установени дефекти, както и да отстрани допуснати грешки, ако такива бъдат констатирани на всеки етап от приемането, в срок посочен от възложителя в писмено уведомяване, както и да изпълнява всички нареждания на ВЪЗЛОЖИТЕЛЯ  по предмета на договора.</w:t>
      </w:r>
    </w:p>
    <w:p w:rsidR="000077B9" w:rsidRPr="000077B9" w:rsidRDefault="009D5DA1" w:rsidP="000077B9">
      <w:pPr>
        <w:widowControl/>
        <w:autoSpaceDE/>
        <w:autoSpaceDN/>
        <w:adjustRightInd/>
        <w:ind w:firstLine="709"/>
        <w:jc w:val="both"/>
        <w:rPr>
          <w:bCs/>
          <w:sz w:val="24"/>
          <w:szCs w:val="24"/>
        </w:rPr>
      </w:pPr>
      <w:r>
        <w:rPr>
          <w:bCs/>
          <w:sz w:val="24"/>
          <w:szCs w:val="24"/>
        </w:rPr>
        <w:t>20.</w:t>
      </w:r>
      <w:r w:rsidR="000077B9" w:rsidRPr="000077B9">
        <w:rPr>
          <w:bCs/>
          <w:sz w:val="24"/>
          <w:szCs w:val="24"/>
        </w:rPr>
        <w:t xml:space="preserve"> След приключване на строително-монтажните работи /СМР/ и преди организиране на процедурата за установяване годността на строежа, строителната площадка трябва да бъде изчистена и околното пространство - възстановено .</w:t>
      </w:r>
    </w:p>
    <w:p w:rsidR="000077B9" w:rsidRPr="000077B9" w:rsidRDefault="009D5DA1" w:rsidP="000077B9">
      <w:pPr>
        <w:widowControl/>
        <w:autoSpaceDE/>
        <w:autoSpaceDN/>
        <w:adjustRightInd/>
        <w:ind w:firstLine="709"/>
        <w:jc w:val="both"/>
        <w:rPr>
          <w:bCs/>
          <w:sz w:val="24"/>
          <w:szCs w:val="24"/>
        </w:rPr>
      </w:pPr>
      <w:r>
        <w:rPr>
          <w:bCs/>
          <w:sz w:val="24"/>
          <w:szCs w:val="24"/>
        </w:rPr>
        <w:t>21.</w:t>
      </w:r>
      <w:r w:rsidR="000077B9" w:rsidRPr="000077B9">
        <w:rPr>
          <w:bCs/>
          <w:sz w:val="24"/>
          <w:szCs w:val="24"/>
        </w:rPr>
        <w:t xml:space="preserve"> ИЗПЪЛНИТЕЛЯТ се задължава да води пълно досие на обекта (протоколи и актове по Наредба № 3 от 2003 год. за съставяне на актове и протоколи по време на строителство)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0077B9" w:rsidRPr="000077B9" w:rsidRDefault="009D5DA1" w:rsidP="000077B9">
      <w:pPr>
        <w:widowControl/>
        <w:autoSpaceDE/>
        <w:autoSpaceDN/>
        <w:adjustRightInd/>
        <w:ind w:firstLine="709"/>
        <w:jc w:val="both"/>
        <w:rPr>
          <w:bCs/>
          <w:sz w:val="24"/>
          <w:szCs w:val="24"/>
        </w:rPr>
      </w:pPr>
      <w:r>
        <w:rPr>
          <w:bCs/>
          <w:sz w:val="24"/>
          <w:szCs w:val="24"/>
        </w:rPr>
        <w:t>22.</w:t>
      </w:r>
      <w:r w:rsidR="000077B9" w:rsidRPr="000077B9">
        <w:rPr>
          <w:bCs/>
          <w:sz w:val="24"/>
          <w:szCs w:val="24"/>
        </w:rPr>
        <w:t xml:space="preserve"> ИЗПЪЛНИТЕЛЯТ се задължава своевременно да изготвя и представя на упражняващия строителен надзор, изготвените от него актове (Образец 12) по Наредба № 3 от 2003 за установяване на всички видове СМР, подлежащи на закриване.</w:t>
      </w:r>
    </w:p>
    <w:p w:rsidR="000077B9" w:rsidRPr="000077B9" w:rsidRDefault="009D5DA1" w:rsidP="000077B9">
      <w:pPr>
        <w:widowControl/>
        <w:autoSpaceDE/>
        <w:autoSpaceDN/>
        <w:adjustRightInd/>
        <w:ind w:firstLine="709"/>
        <w:jc w:val="both"/>
        <w:rPr>
          <w:bCs/>
          <w:sz w:val="24"/>
          <w:szCs w:val="24"/>
        </w:rPr>
      </w:pPr>
      <w:r>
        <w:rPr>
          <w:bCs/>
          <w:sz w:val="24"/>
          <w:szCs w:val="24"/>
        </w:rPr>
        <w:t>23.</w:t>
      </w:r>
      <w:r w:rsidR="000077B9" w:rsidRPr="000077B9">
        <w:rPr>
          <w:bCs/>
          <w:sz w:val="24"/>
          <w:szCs w:val="24"/>
        </w:rPr>
        <w:t xml:space="preserve"> ИЗПЪЛНИТЕЛЯТ се задължава да информира ВЪЗЛОЖИТЕЛЯ за възникнали проблеми при изпълнение на договора и за предприетите мерки за тяхното решаване.</w:t>
      </w:r>
    </w:p>
    <w:p w:rsidR="000077B9" w:rsidRPr="000077B9" w:rsidRDefault="009D5DA1" w:rsidP="000077B9">
      <w:pPr>
        <w:widowControl/>
        <w:autoSpaceDE/>
        <w:autoSpaceDN/>
        <w:adjustRightInd/>
        <w:ind w:firstLine="709"/>
        <w:jc w:val="both"/>
        <w:rPr>
          <w:bCs/>
          <w:sz w:val="24"/>
          <w:szCs w:val="24"/>
        </w:rPr>
      </w:pPr>
      <w:r>
        <w:rPr>
          <w:bCs/>
          <w:sz w:val="24"/>
          <w:szCs w:val="24"/>
        </w:rPr>
        <w:t>24.</w:t>
      </w:r>
      <w:r w:rsidR="000077B9" w:rsidRPr="000077B9">
        <w:rPr>
          <w:bCs/>
          <w:sz w:val="24"/>
          <w:szCs w:val="24"/>
        </w:rPr>
        <w:t xml:space="preserve"> ИЗПЪЛНИТЕЛЯТ се задължава по време на строителството да извърши всички работи по отстраняване на допуснати от него грешки и недобре извършени работи, констатирани от ВЪЗЛОЖИТЕЛЯ, както и да отстранява всички появили се дефекти през гаранционния срок, констатирани съвместно с ВЪЗЛОЖИТЕЛЯ след неговото писмено уведомление;</w:t>
      </w:r>
    </w:p>
    <w:p w:rsidR="000077B9" w:rsidRPr="000077B9" w:rsidRDefault="009D5DA1" w:rsidP="000077B9">
      <w:pPr>
        <w:widowControl/>
        <w:autoSpaceDE/>
        <w:autoSpaceDN/>
        <w:adjustRightInd/>
        <w:ind w:firstLine="709"/>
        <w:jc w:val="both"/>
        <w:rPr>
          <w:bCs/>
          <w:sz w:val="24"/>
          <w:szCs w:val="24"/>
        </w:rPr>
      </w:pPr>
      <w:r>
        <w:rPr>
          <w:bCs/>
          <w:sz w:val="24"/>
          <w:szCs w:val="24"/>
        </w:rPr>
        <w:t>25.</w:t>
      </w:r>
      <w:r w:rsidR="000077B9" w:rsidRPr="000077B9">
        <w:rPr>
          <w:bCs/>
          <w:sz w:val="24"/>
          <w:szCs w:val="24"/>
        </w:rPr>
        <w:t xml:space="preserve"> ИЗПЪЛНИТЕЛЯТ е длъжен 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обекта;</w:t>
      </w:r>
    </w:p>
    <w:p w:rsidR="000077B9" w:rsidRPr="000077B9" w:rsidRDefault="009D5DA1" w:rsidP="000077B9">
      <w:pPr>
        <w:widowControl/>
        <w:autoSpaceDE/>
        <w:autoSpaceDN/>
        <w:adjustRightInd/>
        <w:ind w:firstLine="709"/>
        <w:jc w:val="both"/>
        <w:rPr>
          <w:bCs/>
          <w:sz w:val="24"/>
          <w:szCs w:val="24"/>
        </w:rPr>
      </w:pPr>
      <w:r>
        <w:rPr>
          <w:bCs/>
          <w:sz w:val="24"/>
          <w:szCs w:val="24"/>
        </w:rPr>
        <w:t>26.</w:t>
      </w:r>
      <w:r w:rsidR="000077B9" w:rsidRPr="000077B9">
        <w:rPr>
          <w:bCs/>
          <w:sz w:val="24"/>
          <w:szCs w:val="24"/>
        </w:rPr>
        <w:t xml:space="preserve"> Да влага качествени материали, оборудване и строителни изделия, съобразно предвижданията на техническия проект, както и да извършва качествено СМР. Същите трябва да отговарят на техническите изисквания и на количествата, определени в техническия проект, както и на изискванията по приложимите стандарти. ИЗПЪЛНИТЕЛЯТ носи отговорност, ако вложените материали не са с нужното качество;</w:t>
      </w:r>
    </w:p>
    <w:p w:rsidR="000077B9" w:rsidRPr="000077B9" w:rsidRDefault="009D5DA1" w:rsidP="000077B9">
      <w:pPr>
        <w:widowControl/>
        <w:autoSpaceDE/>
        <w:autoSpaceDN/>
        <w:adjustRightInd/>
        <w:ind w:firstLine="709"/>
        <w:jc w:val="both"/>
        <w:rPr>
          <w:bCs/>
          <w:sz w:val="24"/>
          <w:szCs w:val="24"/>
        </w:rPr>
      </w:pPr>
      <w:r>
        <w:rPr>
          <w:bCs/>
          <w:sz w:val="24"/>
          <w:szCs w:val="24"/>
        </w:rPr>
        <w:t>27.</w:t>
      </w:r>
      <w:r w:rsidR="000077B9" w:rsidRPr="000077B9">
        <w:rPr>
          <w:bCs/>
          <w:sz w:val="24"/>
          <w:szCs w:val="24"/>
        </w:rPr>
        <w:t xml:space="preserve"> Да ограничи действията на своя персонал и механизация в границите на строителната площадка, като не допуска навлизането им в съседни терени;</w:t>
      </w:r>
    </w:p>
    <w:p w:rsidR="000077B9" w:rsidRPr="000077B9" w:rsidRDefault="00F919D5" w:rsidP="000077B9">
      <w:pPr>
        <w:widowControl/>
        <w:autoSpaceDE/>
        <w:autoSpaceDN/>
        <w:adjustRightInd/>
        <w:ind w:firstLine="709"/>
        <w:jc w:val="both"/>
        <w:rPr>
          <w:bCs/>
          <w:sz w:val="24"/>
          <w:szCs w:val="24"/>
        </w:rPr>
      </w:pPr>
      <w:r>
        <w:rPr>
          <w:bCs/>
          <w:sz w:val="24"/>
          <w:szCs w:val="24"/>
        </w:rPr>
        <w:t>28.</w:t>
      </w:r>
      <w:r w:rsidR="000077B9" w:rsidRPr="000077B9">
        <w:rPr>
          <w:bCs/>
          <w:sz w:val="24"/>
          <w:szCs w:val="24"/>
        </w:rPr>
        <w:t xml:space="preserve"> Да отстранява своевременно всички недостатъци в изпълнението констатирани от ВЪЗЛОЖИТЕЛЯ или строителния надзор;</w:t>
      </w:r>
    </w:p>
    <w:p w:rsidR="000077B9" w:rsidRPr="000077B9" w:rsidRDefault="00F919D5" w:rsidP="000077B9">
      <w:pPr>
        <w:widowControl/>
        <w:autoSpaceDE/>
        <w:autoSpaceDN/>
        <w:adjustRightInd/>
        <w:ind w:firstLine="709"/>
        <w:jc w:val="both"/>
        <w:rPr>
          <w:bCs/>
          <w:sz w:val="24"/>
          <w:szCs w:val="24"/>
        </w:rPr>
      </w:pPr>
      <w:r>
        <w:rPr>
          <w:bCs/>
          <w:sz w:val="24"/>
          <w:szCs w:val="24"/>
        </w:rPr>
        <w:t>29.</w:t>
      </w:r>
      <w:r w:rsidR="000077B9" w:rsidRPr="000077B9">
        <w:rPr>
          <w:bCs/>
          <w:sz w:val="24"/>
          <w:szCs w:val="24"/>
        </w:rPr>
        <w:t xml:space="preserve"> Да застрахова и поддържа валидна за целия срок на договора застраховка за професионална отговорност по чл. 171 за проектиране и строителство и следващите от ЗУТ, покриваща минималната застрахователна сума за вида строеж - предмет на поръчката или еквивалентна за чуждестранните участници;</w:t>
      </w:r>
    </w:p>
    <w:p w:rsidR="000077B9" w:rsidRPr="000077B9" w:rsidRDefault="00F919D5" w:rsidP="000077B9">
      <w:pPr>
        <w:widowControl/>
        <w:autoSpaceDE/>
        <w:autoSpaceDN/>
        <w:adjustRightInd/>
        <w:ind w:firstLine="709"/>
        <w:jc w:val="both"/>
        <w:rPr>
          <w:bCs/>
          <w:sz w:val="24"/>
          <w:szCs w:val="24"/>
        </w:rPr>
      </w:pPr>
      <w:r>
        <w:rPr>
          <w:bCs/>
          <w:sz w:val="24"/>
          <w:szCs w:val="24"/>
        </w:rPr>
        <w:t>30.</w:t>
      </w:r>
      <w:r w:rsidR="000077B9" w:rsidRPr="000077B9">
        <w:rPr>
          <w:bCs/>
          <w:sz w:val="24"/>
          <w:szCs w:val="24"/>
        </w:rPr>
        <w:t xml:space="preserve">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случаи;</w:t>
      </w:r>
    </w:p>
    <w:p w:rsidR="000077B9" w:rsidRDefault="00F919D5" w:rsidP="000077B9">
      <w:pPr>
        <w:widowControl/>
        <w:autoSpaceDE/>
        <w:autoSpaceDN/>
        <w:adjustRightInd/>
        <w:ind w:firstLine="709"/>
        <w:jc w:val="both"/>
        <w:rPr>
          <w:bCs/>
          <w:sz w:val="24"/>
          <w:szCs w:val="24"/>
        </w:rPr>
      </w:pPr>
      <w:r>
        <w:rPr>
          <w:bCs/>
          <w:sz w:val="24"/>
          <w:szCs w:val="24"/>
        </w:rPr>
        <w:t>31.</w:t>
      </w:r>
      <w:r w:rsidR="000077B9" w:rsidRPr="000077B9">
        <w:rPr>
          <w:bCs/>
          <w:sz w:val="24"/>
          <w:szCs w:val="24"/>
        </w:rPr>
        <w:t xml:space="preserve"> При заявени подизпълнители в офертата да отговаря за извършената от подизпълнителите си работа, когато е ангажирал такива, като за своя;</w:t>
      </w:r>
    </w:p>
    <w:p w:rsidR="00F919D5" w:rsidRPr="00F919D5" w:rsidRDefault="00F919D5" w:rsidP="00F919D5">
      <w:pPr>
        <w:widowControl/>
        <w:autoSpaceDE/>
        <w:autoSpaceDN/>
        <w:adjustRightInd/>
        <w:spacing w:after="120" w:line="276" w:lineRule="auto"/>
        <w:ind w:firstLine="720"/>
        <w:jc w:val="both"/>
        <w:rPr>
          <w:bCs/>
          <w:sz w:val="24"/>
          <w:szCs w:val="24"/>
        </w:rPr>
      </w:pPr>
      <w:r>
        <w:rPr>
          <w:bCs/>
          <w:sz w:val="24"/>
          <w:szCs w:val="24"/>
        </w:rPr>
        <w:t xml:space="preserve">32. </w:t>
      </w:r>
      <w:r w:rsidRPr="00F919D5">
        <w:rPr>
          <w:bCs/>
          <w:sz w:val="24"/>
          <w:szCs w:val="24"/>
        </w:rPr>
        <w:t xml:space="preserve">Да сключи договори за </w:t>
      </w:r>
      <w:proofErr w:type="spellStart"/>
      <w:r w:rsidRPr="00F919D5">
        <w:rPr>
          <w:bCs/>
          <w:sz w:val="24"/>
          <w:szCs w:val="24"/>
        </w:rPr>
        <w:t>подизпълнение</w:t>
      </w:r>
      <w:proofErr w:type="spellEnd"/>
      <w:r w:rsidRPr="00F919D5">
        <w:rPr>
          <w:bCs/>
          <w:sz w:val="24"/>
          <w:szCs w:val="24"/>
        </w:rPr>
        <w:t xml:space="preserve"> с посочените в офертата му подизпълнители в срок от 10 календарни дни от сключване на настоящия договор и да предостави оригинален екземпляр на ВЪЗЛОЖИТЕЛЯ в 3-дневен срок.</w:t>
      </w:r>
    </w:p>
    <w:p w:rsidR="00F919D5" w:rsidRPr="00F919D5" w:rsidRDefault="00F919D5" w:rsidP="00F919D5">
      <w:pPr>
        <w:widowControl/>
        <w:autoSpaceDE/>
        <w:autoSpaceDN/>
        <w:adjustRightInd/>
        <w:spacing w:after="120" w:line="276" w:lineRule="auto"/>
        <w:ind w:firstLine="720"/>
        <w:jc w:val="both"/>
        <w:rPr>
          <w:bCs/>
          <w:sz w:val="24"/>
          <w:szCs w:val="24"/>
        </w:rPr>
      </w:pPr>
      <w:r>
        <w:rPr>
          <w:bCs/>
          <w:sz w:val="24"/>
          <w:szCs w:val="24"/>
        </w:rPr>
        <w:t>33.</w:t>
      </w:r>
      <w:r w:rsidRPr="00F919D5">
        <w:rPr>
          <w:bCs/>
          <w:sz w:val="24"/>
          <w:szCs w:val="24"/>
        </w:rPr>
        <w:t xml:space="preserve"> В срок от 3 дни след сключване на допълнително споразумение за замяна на посочен в офертата подизпълнител ИЗПЪЛНИТЕЛЯТ е длъжен да изпрати допълнителното споразумение на възложителя, заедно с доказателствата, че са изпълнени условията на чл. 66, ал. 2 и 11 ЗОП.</w:t>
      </w:r>
    </w:p>
    <w:p w:rsidR="00D368B5" w:rsidRPr="00EF4864" w:rsidRDefault="00D368B5" w:rsidP="00D368B5">
      <w:pPr>
        <w:widowControl/>
        <w:tabs>
          <w:tab w:val="left" w:pos="0"/>
        </w:tabs>
        <w:suppressAutoHyphens/>
        <w:autoSpaceDE/>
        <w:autoSpaceDN/>
        <w:adjustRightInd/>
        <w:spacing w:before="40" w:after="40"/>
        <w:ind w:left="720"/>
        <w:jc w:val="both"/>
        <w:rPr>
          <w:sz w:val="24"/>
          <w:szCs w:val="24"/>
        </w:rPr>
      </w:pPr>
    </w:p>
    <w:p w:rsidR="00CD330E" w:rsidRPr="00EF4864" w:rsidRDefault="00D368B5" w:rsidP="00CD330E">
      <w:pPr>
        <w:tabs>
          <w:tab w:val="left" w:pos="0"/>
        </w:tabs>
        <w:spacing w:before="40" w:after="40"/>
        <w:jc w:val="both"/>
        <w:rPr>
          <w:sz w:val="24"/>
          <w:szCs w:val="24"/>
        </w:rPr>
      </w:pPr>
      <w:r w:rsidRPr="00EF4864">
        <w:rPr>
          <w:b/>
          <w:sz w:val="24"/>
          <w:szCs w:val="24"/>
        </w:rPr>
        <w:tab/>
        <w:t xml:space="preserve">(2) </w:t>
      </w:r>
      <w:r w:rsidR="00CD330E" w:rsidRPr="00EF4864">
        <w:rPr>
          <w:sz w:val="24"/>
          <w:szCs w:val="24"/>
        </w:rPr>
        <w:t xml:space="preserve"> </w:t>
      </w:r>
      <w:r w:rsidR="00CD330E" w:rsidRPr="00EF4864">
        <w:rPr>
          <w:b/>
          <w:sz w:val="24"/>
          <w:szCs w:val="24"/>
        </w:rPr>
        <w:t>ИЗПЪЛНИТЕЛЯТ</w:t>
      </w:r>
      <w:r w:rsidR="00CD330E" w:rsidRPr="00EF4864">
        <w:rPr>
          <w:sz w:val="24"/>
          <w:szCs w:val="24"/>
        </w:rPr>
        <w:t xml:space="preserve"> има право:</w:t>
      </w:r>
    </w:p>
    <w:p w:rsidR="00CD330E" w:rsidRPr="00EF4864" w:rsidRDefault="00D368B5" w:rsidP="00F919D5">
      <w:pPr>
        <w:widowControl/>
        <w:numPr>
          <w:ilvl w:val="0"/>
          <w:numId w:val="32"/>
        </w:numPr>
        <w:tabs>
          <w:tab w:val="left" w:pos="0"/>
          <w:tab w:val="left" w:pos="993"/>
        </w:tabs>
        <w:suppressAutoHyphens/>
        <w:autoSpaceDE/>
        <w:autoSpaceDN/>
        <w:adjustRightInd/>
        <w:spacing w:before="40" w:after="40"/>
        <w:ind w:left="0" w:firstLine="709"/>
        <w:jc w:val="both"/>
        <w:rPr>
          <w:sz w:val="24"/>
          <w:szCs w:val="24"/>
        </w:rPr>
      </w:pPr>
      <w:r w:rsidRPr="00EF4864">
        <w:rPr>
          <w:sz w:val="24"/>
          <w:szCs w:val="24"/>
        </w:rPr>
        <w:t>д</w:t>
      </w:r>
      <w:r w:rsidR="00CD330E" w:rsidRPr="00EF4864">
        <w:rPr>
          <w:sz w:val="24"/>
          <w:szCs w:val="24"/>
        </w:rPr>
        <w:t>а получи дължимото възнаграждение по определения в раздел II от настоящия договор начин и размер;</w:t>
      </w:r>
    </w:p>
    <w:p w:rsidR="00CD330E" w:rsidRPr="00EF4864" w:rsidRDefault="00D368B5" w:rsidP="00F919D5">
      <w:pPr>
        <w:widowControl/>
        <w:numPr>
          <w:ilvl w:val="0"/>
          <w:numId w:val="32"/>
        </w:numPr>
        <w:tabs>
          <w:tab w:val="left" w:pos="0"/>
          <w:tab w:val="left" w:pos="993"/>
        </w:tabs>
        <w:suppressAutoHyphens/>
        <w:autoSpaceDE/>
        <w:autoSpaceDN/>
        <w:adjustRightInd/>
        <w:spacing w:before="40" w:after="40"/>
        <w:ind w:left="0" w:firstLine="709"/>
        <w:jc w:val="both"/>
        <w:rPr>
          <w:sz w:val="24"/>
          <w:szCs w:val="24"/>
        </w:rPr>
      </w:pPr>
      <w:r w:rsidRPr="00EF4864">
        <w:rPr>
          <w:sz w:val="24"/>
          <w:szCs w:val="24"/>
        </w:rPr>
        <w:t>д</w:t>
      </w:r>
      <w:r w:rsidR="00CD330E" w:rsidRPr="00EF4864">
        <w:rPr>
          <w:sz w:val="24"/>
          <w:szCs w:val="24"/>
        </w:rPr>
        <w:t xml:space="preserve">а иска от </w:t>
      </w:r>
      <w:r w:rsidR="00CD330E" w:rsidRPr="00EF4864">
        <w:rPr>
          <w:b/>
          <w:sz w:val="24"/>
          <w:szCs w:val="24"/>
        </w:rPr>
        <w:t>ВЪЗЛОЖИТЕЛЯ</w:t>
      </w:r>
      <w:r w:rsidR="00CD330E" w:rsidRPr="00EF4864">
        <w:rPr>
          <w:sz w:val="24"/>
          <w:szCs w:val="24"/>
        </w:rPr>
        <w:t xml:space="preserve"> необходимото съдействие за осъществяване на </w:t>
      </w:r>
      <w:r w:rsidRPr="00EF4864">
        <w:rPr>
          <w:sz w:val="24"/>
          <w:szCs w:val="24"/>
        </w:rPr>
        <w:t>дейностите, предмет на договора;</w:t>
      </w:r>
    </w:p>
    <w:p w:rsidR="00312E51" w:rsidRPr="00EF4864" w:rsidRDefault="00312E51" w:rsidP="00F919D5">
      <w:pPr>
        <w:widowControl/>
        <w:numPr>
          <w:ilvl w:val="0"/>
          <w:numId w:val="32"/>
        </w:numPr>
        <w:tabs>
          <w:tab w:val="left" w:pos="0"/>
          <w:tab w:val="left" w:pos="993"/>
        </w:tabs>
        <w:suppressAutoHyphens/>
        <w:autoSpaceDE/>
        <w:autoSpaceDN/>
        <w:adjustRightInd/>
        <w:spacing w:before="40" w:after="40"/>
        <w:ind w:left="0" w:firstLine="709"/>
        <w:jc w:val="both"/>
        <w:rPr>
          <w:sz w:val="24"/>
          <w:szCs w:val="24"/>
        </w:rPr>
      </w:pPr>
      <w:r w:rsidRPr="00EF4864">
        <w:rPr>
          <w:bCs/>
          <w:sz w:val="24"/>
          <w:szCs w:val="24"/>
        </w:rPr>
        <w:t xml:space="preserve">да  изисква и получава наличните изходни данни за проектиране. </w:t>
      </w:r>
      <w:r w:rsidRPr="00EF4864">
        <w:rPr>
          <w:b/>
          <w:bCs/>
          <w:sz w:val="24"/>
          <w:szCs w:val="24"/>
        </w:rPr>
        <w:t>ИЗПЪЛНИТЕЛЯТ</w:t>
      </w:r>
      <w:r w:rsidRPr="00EF4864">
        <w:rPr>
          <w:bCs/>
          <w:sz w:val="24"/>
          <w:szCs w:val="24"/>
        </w:rPr>
        <w:t xml:space="preserve"> има право да  изисква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12E51" w:rsidRPr="00EF4864" w:rsidRDefault="00312E51" w:rsidP="00F919D5">
      <w:pPr>
        <w:widowControl/>
        <w:numPr>
          <w:ilvl w:val="0"/>
          <w:numId w:val="32"/>
        </w:numPr>
        <w:tabs>
          <w:tab w:val="left" w:pos="0"/>
          <w:tab w:val="left" w:pos="993"/>
        </w:tabs>
        <w:suppressAutoHyphens/>
        <w:autoSpaceDE/>
        <w:autoSpaceDN/>
        <w:adjustRightInd/>
        <w:spacing w:before="40" w:after="40"/>
        <w:ind w:left="0" w:firstLine="709"/>
        <w:jc w:val="both"/>
        <w:rPr>
          <w:sz w:val="24"/>
          <w:szCs w:val="24"/>
        </w:rPr>
      </w:pPr>
      <w:r w:rsidRPr="00EF4864">
        <w:rPr>
          <w:sz w:val="24"/>
          <w:szCs w:val="24"/>
        </w:rPr>
        <w:t xml:space="preserve">да иска приемане на дейностите чрез подписване на протоколи от представител на </w:t>
      </w:r>
      <w:r w:rsidRPr="00EF4864">
        <w:rPr>
          <w:b/>
          <w:sz w:val="24"/>
          <w:szCs w:val="24"/>
        </w:rPr>
        <w:t>ВЪЗЛОЖИТЕЛЯ</w:t>
      </w:r>
      <w:r w:rsidRPr="00EF4864">
        <w:rPr>
          <w:sz w:val="24"/>
          <w:szCs w:val="24"/>
        </w:rPr>
        <w:t>.</w:t>
      </w:r>
    </w:p>
    <w:p w:rsidR="00AA060B" w:rsidRPr="00EF4864" w:rsidRDefault="00561A2E" w:rsidP="00EF4864">
      <w:pPr>
        <w:shd w:val="clear" w:color="auto" w:fill="FFFFFF"/>
        <w:spacing w:before="372"/>
        <w:jc w:val="both"/>
        <w:rPr>
          <w:b/>
          <w:bCs/>
          <w:color w:val="000000"/>
          <w:spacing w:val="-1"/>
          <w:sz w:val="24"/>
          <w:szCs w:val="24"/>
        </w:rPr>
      </w:pPr>
      <w:r w:rsidRPr="00EF4864">
        <w:rPr>
          <w:b/>
          <w:bCs/>
          <w:color w:val="000000"/>
          <w:spacing w:val="-1"/>
          <w:sz w:val="24"/>
          <w:szCs w:val="24"/>
          <w:lang w:val="en-US"/>
        </w:rPr>
        <w:t>V</w:t>
      </w:r>
      <w:r w:rsidR="00103C77" w:rsidRPr="00EF4864">
        <w:rPr>
          <w:b/>
          <w:bCs/>
          <w:color w:val="000000"/>
          <w:spacing w:val="-1"/>
          <w:sz w:val="24"/>
          <w:szCs w:val="24"/>
          <w:lang w:val="en-US"/>
        </w:rPr>
        <w:t>I</w:t>
      </w:r>
      <w:r w:rsidRPr="00EF4864">
        <w:rPr>
          <w:b/>
          <w:bCs/>
          <w:color w:val="000000"/>
          <w:spacing w:val="-1"/>
          <w:sz w:val="24"/>
          <w:szCs w:val="24"/>
          <w:lang w:val="en-US"/>
        </w:rPr>
        <w:t xml:space="preserve">. </w:t>
      </w:r>
      <w:r w:rsidRPr="00EF4864">
        <w:rPr>
          <w:b/>
          <w:bCs/>
          <w:color w:val="000000"/>
          <w:spacing w:val="-1"/>
          <w:sz w:val="24"/>
          <w:szCs w:val="24"/>
        </w:rPr>
        <w:t>ПРАВА И ЗАДЪЛЖЕНИЯ НА ВЪЗЛОЖИТЕЛЯ</w:t>
      </w:r>
    </w:p>
    <w:p w:rsidR="00E943AE" w:rsidRDefault="00E943AE" w:rsidP="00C20DEF">
      <w:pPr>
        <w:shd w:val="clear" w:color="auto" w:fill="FFFFFF"/>
        <w:jc w:val="both"/>
        <w:rPr>
          <w:b/>
          <w:bCs/>
          <w:color w:val="000000"/>
          <w:sz w:val="22"/>
          <w:szCs w:val="22"/>
        </w:rPr>
      </w:pPr>
    </w:p>
    <w:p w:rsidR="00AA060B" w:rsidRPr="00EF4864" w:rsidRDefault="00561A2E" w:rsidP="00C20DEF">
      <w:pPr>
        <w:shd w:val="clear" w:color="auto" w:fill="FFFFFF"/>
        <w:jc w:val="both"/>
        <w:rPr>
          <w:sz w:val="24"/>
          <w:szCs w:val="24"/>
        </w:rPr>
      </w:pPr>
      <w:r w:rsidRPr="00EF4864">
        <w:rPr>
          <w:b/>
          <w:bCs/>
          <w:color w:val="000000"/>
          <w:sz w:val="24"/>
          <w:szCs w:val="24"/>
        </w:rPr>
        <w:t>Чл. 1</w:t>
      </w:r>
      <w:r w:rsidR="00F919D5">
        <w:rPr>
          <w:b/>
          <w:bCs/>
          <w:color w:val="000000"/>
          <w:sz w:val="24"/>
          <w:szCs w:val="24"/>
        </w:rPr>
        <w:t>5</w:t>
      </w:r>
      <w:r w:rsidRPr="00EF4864">
        <w:rPr>
          <w:b/>
          <w:bCs/>
          <w:color w:val="000000"/>
          <w:sz w:val="24"/>
          <w:szCs w:val="24"/>
        </w:rPr>
        <w:t xml:space="preserve">. </w:t>
      </w:r>
      <w:r w:rsidR="00C20DEF" w:rsidRPr="00EF4864">
        <w:rPr>
          <w:b/>
          <w:bCs/>
          <w:color w:val="000000"/>
          <w:sz w:val="24"/>
          <w:szCs w:val="24"/>
        </w:rPr>
        <w:t xml:space="preserve">(1) </w:t>
      </w:r>
      <w:r w:rsidRPr="00EF4864">
        <w:rPr>
          <w:b/>
          <w:color w:val="000000"/>
          <w:sz w:val="24"/>
          <w:szCs w:val="24"/>
        </w:rPr>
        <w:t>ВЪЗЛОЖИТЕЛЯТ</w:t>
      </w:r>
      <w:r w:rsidRPr="00EF4864">
        <w:rPr>
          <w:color w:val="000000"/>
          <w:sz w:val="24"/>
          <w:szCs w:val="24"/>
        </w:rPr>
        <w:t xml:space="preserve"> е длъжен:</w:t>
      </w:r>
    </w:p>
    <w:p w:rsidR="00C20DEF" w:rsidRPr="00EF4864" w:rsidRDefault="00C20DEF" w:rsidP="00C20DEF">
      <w:pPr>
        <w:numPr>
          <w:ilvl w:val="0"/>
          <w:numId w:val="15"/>
        </w:numPr>
        <w:shd w:val="clear" w:color="auto" w:fill="FFFFFF"/>
        <w:spacing w:line="277" w:lineRule="exact"/>
        <w:ind w:firstLine="720"/>
        <w:jc w:val="both"/>
        <w:rPr>
          <w:rFonts w:eastAsia="Calibri"/>
          <w:color w:val="000000"/>
          <w:sz w:val="24"/>
          <w:szCs w:val="24"/>
          <w:lang w:eastAsia="en-US"/>
        </w:rPr>
      </w:pPr>
      <w:r w:rsidRPr="00EF4864">
        <w:rPr>
          <w:rFonts w:eastAsia="Calibri"/>
          <w:color w:val="000000"/>
          <w:sz w:val="24"/>
          <w:szCs w:val="24"/>
          <w:lang w:eastAsia="en-US"/>
        </w:rPr>
        <w:t xml:space="preserve">по всяко време да извършва проверка на качеството на извършваните дейности, както и да контролира изпълнението на договора, без да затруднява работата на </w:t>
      </w:r>
      <w:r w:rsidRPr="00EF4864">
        <w:rPr>
          <w:rFonts w:eastAsia="Calibri"/>
          <w:b/>
          <w:color w:val="000000"/>
          <w:sz w:val="24"/>
          <w:szCs w:val="24"/>
          <w:lang w:eastAsia="en-US"/>
        </w:rPr>
        <w:t>ИЗПЪЛНИТЕЛЯ</w:t>
      </w:r>
      <w:r w:rsidRPr="00EF4864">
        <w:rPr>
          <w:rFonts w:eastAsia="Calibri"/>
          <w:color w:val="000000"/>
          <w:sz w:val="24"/>
          <w:szCs w:val="24"/>
          <w:lang w:eastAsia="en-US"/>
        </w:rPr>
        <w:t xml:space="preserve">. Указанията на </w:t>
      </w:r>
      <w:r w:rsidRPr="00EF4864">
        <w:rPr>
          <w:rFonts w:eastAsia="Calibri"/>
          <w:b/>
          <w:color w:val="000000"/>
          <w:sz w:val="24"/>
          <w:szCs w:val="24"/>
          <w:lang w:eastAsia="en-US"/>
        </w:rPr>
        <w:t>ВЪЗЛОЖИТЕЛЯ</w:t>
      </w:r>
      <w:r w:rsidRPr="00EF4864">
        <w:rPr>
          <w:rFonts w:eastAsia="Calibri"/>
          <w:color w:val="000000"/>
          <w:sz w:val="24"/>
          <w:szCs w:val="24"/>
          <w:lang w:eastAsia="en-US"/>
        </w:rPr>
        <w:t xml:space="preserve"> по изпълнението са задължителни за </w:t>
      </w:r>
      <w:r w:rsidRPr="00EF4864">
        <w:rPr>
          <w:rFonts w:eastAsia="Calibri"/>
          <w:b/>
          <w:color w:val="000000"/>
          <w:sz w:val="24"/>
          <w:szCs w:val="24"/>
          <w:lang w:eastAsia="en-US"/>
        </w:rPr>
        <w:t>ИЗПЪЛНИТЕЛЯ</w:t>
      </w:r>
      <w:r w:rsidRPr="00EF4864">
        <w:rPr>
          <w:rFonts w:eastAsia="Calibri"/>
          <w:color w:val="000000"/>
          <w:sz w:val="24"/>
          <w:szCs w:val="24"/>
          <w:lang w:eastAsia="en-US"/>
        </w:rPr>
        <w:t xml:space="preserve">, освен ако не са в нарушение на нормативни изисквания или водят до съществено отклонение от </w:t>
      </w:r>
      <w:r w:rsidR="00F919D5">
        <w:rPr>
          <w:rFonts w:eastAsia="Calibri"/>
          <w:color w:val="000000"/>
          <w:sz w:val="24"/>
          <w:szCs w:val="24"/>
          <w:lang w:eastAsia="en-US"/>
        </w:rPr>
        <w:t>Техническата спецификация</w:t>
      </w:r>
      <w:r w:rsidRPr="00EF4864">
        <w:rPr>
          <w:rFonts w:eastAsia="Calibri"/>
          <w:color w:val="000000"/>
          <w:sz w:val="24"/>
          <w:szCs w:val="24"/>
          <w:lang w:eastAsia="en-US"/>
        </w:rPr>
        <w:t>;</w:t>
      </w:r>
    </w:p>
    <w:p w:rsidR="00C20DEF" w:rsidRPr="00EF4864" w:rsidRDefault="00C20DEF" w:rsidP="00C20DEF">
      <w:pPr>
        <w:shd w:val="clear" w:color="auto" w:fill="FFFFFF"/>
        <w:spacing w:line="277" w:lineRule="exact"/>
        <w:ind w:firstLine="720"/>
        <w:jc w:val="both"/>
        <w:rPr>
          <w:rFonts w:eastAsia="Calibri"/>
          <w:bCs/>
          <w:color w:val="000000"/>
          <w:sz w:val="24"/>
          <w:szCs w:val="24"/>
          <w:lang w:eastAsia="en-US"/>
        </w:rPr>
      </w:pPr>
      <w:r w:rsidRPr="00EF4864">
        <w:rPr>
          <w:rFonts w:eastAsia="Calibri"/>
          <w:color w:val="000000"/>
          <w:sz w:val="24"/>
          <w:szCs w:val="24"/>
          <w:lang w:eastAsia="en-US"/>
        </w:rPr>
        <w:t xml:space="preserve">2. </w:t>
      </w:r>
      <w:r w:rsidR="00D368B5" w:rsidRPr="00EF4864">
        <w:rPr>
          <w:rFonts w:eastAsia="Calibri"/>
          <w:color w:val="000000"/>
          <w:sz w:val="24"/>
          <w:szCs w:val="24"/>
          <w:lang w:eastAsia="en-US"/>
        </w:rPr>
        <w:t xml:space="preserve">да заплати на </w:t>
      </w:r>
      <w:r w:rsidR="00D368B5" w:rsidRPr="00EF4864">
        <w:rPr>
          <w:rFonts w:eastAsia="Calibri"/>
          <w:b/>
          <w:color w:val="000000"/>
          <w:sz w:val="24"/>
          <w:szCs w:val="24"/>
          <w:lang w:eastAsia="en-US"/>
        </w:rPr>
        <w:t>ИЗПЪЛНИТЕЛЯ</w:t>
      </w:r>
      <w:r w:rsidR="00D368B5" w:rsidRPr="00EF4864">
        <w:rPr>
          <w:rFonts w:eastAsia="Calibri"/>
          <w:color w:val="000000"/>
          <w:sz w:val="24"/>
          <w:szCs w:val="24"/>
          <w:lang w:eastAsia="en-US"/>
        </w:rPr>
        <w:t xml:space="preserve"> съответното възнаграждение за изпълнената доставка и монтаж, съгласно раздел II от настоящия договор.</w:t>
      </w:r>
      <w:r w:rsidRPr="00EF4864">
        <w:rPr>
          <w:rFonts w:eastAsia="Calibri"/>
          <w:color w:val="000000"/>
          <w:sz w:val="24"/>
          <w:szCs w:val="24"/>
          <w:lang w:eastAsia="en-US"/>
        </w:rPr>
        <w:t xml:space="preserve"> </w:t>
      </w:r>
    </w:p>
    <w:p w:rsidR="00C20DEF" w:rsidRPr="00EF4864" w:rsidRDefault="00C20DEF" w:rsidP="00C20DEF">
      <w:pPr>
        <w:shd w:val="clear" w:color="auto" w:fill="FFFFFF"/>
        <w:spacing w:line="277" w:lineRule="exact"/>
        <w:jc w:val="both"/>
        <w:rPr>
          <w:rFonts w:eastAsia="Calibri"/>
          <w:bCs/>
          <w:color w:val="000000"/>
          <w:sz w:val="24"/>
          <w:szCs w:val="24"/>
          <w:lang w:eastAsia="en-US"/>
        </w:rPr>
      </w:pPr>
      <w:r w:rsidRPr="00EF4864">
        <w:rPr>
          <w:rFonts w:eastAsia="Calibri"/>
          <w:color w:val="000000"/>
          <w:sz w:val="24"/>
          <w:szCs w:val="24"/>
          <w:lang w:eastAsia="en-US"/>
        </w:rPr>
        <w:tab/>
        <w:t xml:space="preserve">3. да определи представител/и от своята администрация, които да контактуват с  </w:t>
      </w:r>
      <w:r w:rsidRPr="00EF4864">
        <w:rPr>
          <w:rFonts w:eastAsia="Calibri"/>
          <w:b/>
          <w:color w:val="000000"/>
          <w:sz w:val="24"/>
          <w:szCs w:val="24"/>
          <w:lang w:eastAsia="en-US"/>
        </w:rPr>
        <w:t>ИЗПЪЛНИТЕЛЯ</w:t>
      </w:r>
      <w:r w:rsidRPr="00EF4864">
        <w:rPr>
          <w:rFonts w:eastAsia="Calibri"/>
          <w:color w:val="000000"/>
          <w:sz w:val="24"/>
          <w:szCs w:val="24"/>
          <w:lang w:eastAsia="en-US"/>
        </w:rPr>
        <w:t xml:space="preserve"> и/или негови представители, служители, проектанти, членове на екипа и които да указват необходимото съдействие и представят необходимите изходни данни.</w:t>
      </w:r>
    </w:p>
    <w:p w:rsidR="00C20DEF" w:rsidRPr="00EF4864" w:rsidRDefault="00C20DEF" w:rsidP="00C20DEF">
      <w:pPr>
        <w:shd w:val="clear" w:color="auto" w:fill="FFFFFF"/>
        <w:spacing w:line="277" w:lineRule="exact"/>
        <w:jc w:val="both"/>
        <w:rPr>
          <w:rFonts w:eastAsia="Calibri"/>
          <w:bCs/>
          <w:color w:val="000000"/>
          <w:sz w:val="24"/>
          <w:szCs w:val="24"/>
          <w:lang w:eastAsia="en-US"/>
        </w:rPr>
      </w:pPr>
      <w:r w:rsidRPr="00EF4864">
        <w:rPr>
          <w:rFonts w:eastAsia="Calibri"/>
          <w:color w:val="000000"/>
          <w:sz w:val="24"/>
          <w:szCs w:val="24"/>
          <w:lang w:eastAsia="en-US"/>
        </w:rPr>
        <w:tab/>
        <w:t xml:space="preserve">4. да осигури достъп на </w:t>
      </w:r>
      <w:r w:rsidRPr="00EF4864">
        <w:rPr>
          <w:rFonts w:eastAsia="Calibri"/>
          <w:b/>
          <w:color w:val="000000"/>
          <w:sz w:val="24"/>
          <w:szCs w:val="24"/>
          <w:lang w:eastAsia="en-US"/>
        </w:rPr>
        <w:t>ИЗПЪЛНИТЕЛЯ</w:t>
      </w:r>
      <w:r w:rsidRPr="00EF4864">
        <w:rPr>
          <w:rFonts w:eastAsia="Calibri"/>
          <w:color w:val="000000"/>
          <w:sz w:val="24"/>
          <w:szCs w:val="24"/>
          <w:lang w:eastAsia="en-US"/>
        </w:rPr>
        <w:t xml:space="preserve"> до обекта и да съдейства за изпълнението на проектните разработки</w:t>
      </w:r>
      <w:r w:rsidR="00F919D5">
        <w:rPr>
          <w:rFonts w:eastAsia="Calibri"/>
          <w:color w:val="000000"/>
          <w:sz w:val="24"/>
          <w:szCs w:val="24"/>
          <w:lang w:eastAsia="en-US"/>
        </w:rPr>
        <w:t xml:space="preserve"> и строителството</w:t>
      </w:r>
      <w:r w:rsidRPr="00EF4864">
        <w:rPr>
          <w:rFonts w:eastAsia="Calibri"/>
          <w:color w:val="000000"/>
          <w:sz w:val="24"/>
          <w:szCs w:val="24"/>
          <w:lang w:eastAsia="en-US"/>
        </w:rPr>
        <w:t>, както и да определи служители, които ще подписват необходимите протоколи.</w:t>
      </w:r>
    </w:p>
    <w:p w:rsidR="00C20DEF" w:rsidRPr="00EF4864" w:rsidRDefault="00C20DEF" w:rsidP="00C20DEF">
      <w:pPr>
        <w:shd w:val="clear" w:color="auto" w:fill="FFFFFF"/>
        <w:spacing w:line="277" w:lineRule="exact"/>
        <w:ind w:firstLine="720"/>
        <w:rPr>
          <w:rFonts w:eastAsia="Calibri"/>
          <w:color w:val="000000"/>
          <w:sz w:val="24"/>
          <w:szCs w:val="24"/>
          <w:lang w:eastAsia="en-US"/>
        </w:rPr>
      </w:pPr>
      <w:r w:rsidRPr="00EF4864">
        <w:rPr>
          <w:rFonts w:eastAsia="Calibri"/>
          <w:b/>
          <w:color w:val="000000"/>
          <w:sz w:val="24"/>
          <w:szCs w:val="24"/>
          <w:lang w:eastAsia="en-US"/>
        </w:rPr>
        <w:t xml:space="preserve">(2) </w:t>
      </w:r>
      <w:r w:rsidRPr="00EF4864">
        <w:rPr>
          <w:rFonts w:eastAsia="Calibri"/>
          <w:color w:val="000000"/>
          <w:sz w:val="24"/>
          <w:szCs w:val="24"/>
          <w:lang w:eastAsia="en-US"/>
        </w:rPr>
        <w:t xml:space="preserve"> </w:t>
      </w:r>
      <w:r w:rsidRPr="00EF4864">
        <w:rPr>
          <w:rFonts w:eastAsia="Calibri"/>
          <w:b/>
          <w:color w:val="000000"/>
          <w:sz w:val="24"/>
          <w:szCs w:val="24"/>
          <w:lang w:eastAsia="en-US"/>
        </w:rPr>
        <w:t>ВЪЗЛОЖИТЕЛЯТ</w:t>
      </w:r>
      <w:r w:rsidRPr="00EF4864">
        <w:rPr>
          <w:rFonts w:eastAsia="Calibri"/>
          <w:color w:val="000000"/>
          <w:sz w:val="24"/>
          <w:szCs w:val="24"/>
          <w:lang w:eastAsia="en-US"/>
        </w:rPr>
        <w:t xml:space="preserve"> има право:</w:t>
      </w:r>
    </w:p>
    <w:p w:rsidR="00D10726" w:rsidRPr="00D10726" w:rsidRDefault="00D10726" w:rsidP="00D10726">
      <w:pPr>
        <w:widowControl/>
        <w:tabs>
          <w:tab w:val="left" w:pos="0"/>
        </w:tabs>
        <w:autoSpaceDE/>
        <w:autoSpaceDN/>
        <w:adjustRightInd/>
        <w:jc w:val="both"/>
        <w:rPr>
          <w:bCs/>
          <w:sz w:val="24"/>
          <w:szCs w:val="24"/>
        </w:rPr>
      </w:pPr>
      <w:r>
        <w:rPr>
          <w:bCs/>
          <w:sz w:val="24"/>
          <w:szCs w:val="24"/>
        </w:rPr>
        <w:tab/>
        <w:t xml:space="preserve">1. </w:t>
      </w:r>
      <w:r w:rsidRPr="00D10726">
        <w:rPr>
          <w:bCs/>
          <w:sz w:val="24"/>
          <w:szCs w:val="24"/>
        </w:rPr>
        <w:t>да изисква от ИЗПЪЛНИТЕЛЯ да изпълнява всяка от дейностите по договора в срок и без отклонения, съгласно предложения срок.</w:t>
      </w:r>
    </w:p>
    <w:p w:rsidR="00D10726" w:rsidRPr="00D10726" w:rsidRDefault="00D10726" w:rsidP="00D10726">
      <w:pPr>
        <w:widowControl/>
        <w:tabs>
          <w:tab w:val="left" w:pos="0"/>
        </w:tabs>
        <w:autoSpaceDE/>
        <w:autoSpaceDN/>
        <w:adjustRightInd/>
        <w:jc w:val="both"/>
        <w:rPr>
          <w:bCs/>
          <w:sz w:val="24"/>
          <w:szCs w:val="24"/>
        </w:rPr>
      </w:pPr>
      <w:r w:rsidRPr="00D10726">
        <w:rPr>
          <w:bCs/>
          <w:sz w:val="24"/>
          <w:szCs w:val="24"/>
        </w:rPr>
        <w:tab/>
      </w:r>
      <w:r>
        <w:rPr>
          <w:bCs/>
          <w:sz w:val="24"/>
          <w:szCs w:val="24"/>
        </w:rPr>
        <w:t>2.</w:t>
      </w:r>
      <w:r w:rsidRPr="00D10726">
        <w:rPr>
          <w:bCs/>
          <w:sz w:val="24"/>
          <w:szCs w:val="24"/>
        </w:rPr>
        <w:t xml:space="preserve">  да упражнява контрол по изпълнението на този договор чрез упълномощени от него лица, като извършва проверка във всеки момент от изпълнението на договора относно качество и количества, без това да пречи на оперативната дейност на ИЗПЪЛНИТЕЛЯ.</w:t>
      </w:r>
    </w:p>
    <w:p w:rsidR="00D10726" w:rsidRPr="00D10726" w:rsidRDefault="00D10726" w:rsidP="00D10726">
      <w:pPr>
        <w:widowControl/>
        <w:tabs>
          <w:tab w:val="left" w:pos="0"/>
        </w:tabs>
        <w:autoSpaceDE/>
        <w:autoSpaceDN/>
        <w:adjustRightInd/>
        <w:jc w:val="both"/>
        <w:rPr>
          <w:bCs/>
          <w:sz w:val="24"/>
          <w:szCs w:val="24"/>
        </w:rPr>
      </w:pPr>
      <w:r w:rsidRPr="00D10726">
        <w:rPr>
          <w:bCs/>
          <w:sz w:val="24"/>
          <w:szCs w:val="24"/>
        </w:rPr>
        <w:tab/>
      </w:r>
      <w:r>
        <w:rPr>
          <w:bCs/>
          <w:sz w:val="24"/>
          <w:szCs w:val="24"/>
        </w:rPr>
        <w:t>3.</w:t>
      </w:r>
      <w:r w:rsidRPr="00D10726">
        <w:rPr>
          <w:bCs/>
          <w:sz w:val="24"/>
          <w:szCs w:val="24"/>
        </w:rPr>
        <w:t xml:space="preserve"> да прави рекламации при установяване на некачествена работа, която не е в съответствие с Техническата спецификация, с Техническото предложение на изпълнителя и с работния проект, както и да не извършва плащане за вложен материал или свършена работа, в случай, че е некачествена и не отговаря на изискванията на ВЪЗЛОЖИТЕЛЯ.</w:t>
      </w:r>
    </w:p>
    <w:p w:rsidR="00D10726" w:rsidRPr="00D10726" w:rsidRDefault="00D10726" w:rsidP="00D10726">
      <w:pPr>
        <w:widowControl/>
        <w:tabs>
          <w:tab w:val="left" w:pos="0"/>
        </w:tabs>
        <w:autoSpaceDE/>
        <w:autoSpaceDN/>
        <w:adjustRightInd/>
        <w:jc w:val="both"/>
        <w:rPr>
          <w:bCs/>
          <w:sz w:val="24"/>
          <w:szCs w:val="24"/>
        </w:rPr>
      </w:pPr>
      <w:r w:rsidRPr="00D10726">
        <w:rPr>
          <w:bCs/>
          <w:sz w:val="24"/>
          <w:szCs w:val="24"/>
        </w:rPr>
        <w:tab/>
      </w:r>
      <w:r>
        <w:rPr>
          <w:bCs/>
          <w:sz w:val="24"/>
          <w:szCs w:val="24"/>
        </w:rPr>
        <w:t>4.</w:t>
      </w:r>
      <w:r w:rsidRPr="00D10726">
        <w:rPr>
          <w:bCs/>
          <w:sz w:val="24"/>
          <w:szCs w:val="24"/>
        </w:rPr>
        <w:t xml:space="preserve"> да задържи и/или усвои гаранцията за изпълнение или съответна част от нея при неизпълнение от страна на ИЗПЪЛНИТЕЛЯ на клаузи от договора и/или да получи неустойка в размер, определен в раздел Неустойки от настоящия договор.</w:t>
      </w:r>
    </w:p>
    <w:p w:rsidR="00D10726" w:rsidRPr="00D10726" w:rsidRDefault="00D10726" w:rsidP="00D10726">
      <w:pPr>
        <w:widowControl/>
        <w:tabs>
          <w:tab w:val="left" w:pos="0"/>
        </w:tabs>
        <w:autoSpaceDE/>
        <w:autoSpaceDN/>
        <w:adjustRightInd/>
        <w:jc w:val="both"/>
        <w:rPr>
          <w:bCs/>
          <w:sz w:val="24"/>
          <w:szCs w:val="24"/>
        </w:rPr>
      </w:pPr>
      <w:r w:rsidRPr="00D10726">
        <w:rPr>
          <w:bCs/>
          <w:sz w:val="24"/>
          <w:szCs w:val="24"/>
        </w:rPr>
        <w:tab/>
      </w:r>
      <w:r>
        <w:rPr>
          <w:bCs/>
          <w:sz w:val="24"/>
          <w:szCs w:val="24"/>
        </w:rPr>
        <w:t>5.</w:t>
      </w:r>
      <w:r w:rsidRPr="00D10726">
        <w:rPr>
          <w:bCs/>
          <w:sz w:val="24"/>
          <w:szCs w:val="24"/>
        </w:rPr>
        <w:t xml:space="preserve"> да изисква от ИЗПЪЛНИТЕЛЯ да сключи и да му представи договори за </w:t>
      </w:r>
      <w:proofErr w:type="spellStart"/>
      <w:r w:rsidRPr="00D10726">
        <w:rPr>
          <w:bCs/>
          <w:sz w:val="24"/>
          <w:szCs w:val="24"/>
        </w:rPr>
        <w:t>подизпълнение</w:t>
      </w:r>
      <w:proofErr w:type="spellEnd"/>
      <w:r w:rsidRPr="00D10726">
        <w:rPr>
          <w:bCs/>
          <w:sz w:val="24"/>
          <w:szCs w:val="24"/>
        </w:rPr>
        <w:t xml:space="preserve"> с посочените в офертата му подизпълнители.</w:t>
      </w:r>
    </w:p>
    <w:p w:rsidR="00C20DEF" w:rsidRPr="00EF4864" w:rsidRDefault="00C20DEF" w:rsidP="00EF4864">
      <w:pPr>
        <w:shd w:val="clear" w:color="auto" w:fill="FFFFFF"/>
        <w:spacing w:line="277" w:lineRule="exact"/>
        <w:jc w:val="both"/>
        <w:rPr>
          <w:rFonts w:eastAsia="Calibri"/>
          <w:color w:val="000000"/>
          <w:sz w:val="24"/>
          <w:szCs w:val="24"/>
          <w:lang w:eastAsia="en-US"/>
        </w:rPr>
      </w:pPr>
      <w:r w:rsidRPr="00EF4864">
        <w:rPr>
          <w:rFonts w:eastAsia="Calibri"/>
          <w:color w:val="000000"/>
          <w:sz w:val="24"/>
          <w:szCs w:val="24"/>
          <w:lang w:eastAsia="en-US"/>
        </w:rPr>
        <w:tab/>
        <w:t xml:space="preserve">6. да изисква от </w:t>
      </w:r>
      <w:r w:rsidRPr="00EF4864">
        <w:rPr>
          <w:rFonts w:eastAsia="Calibri"/>
          <w:b/>
          <w:color w:val="000000"/>
          <w:sz w:val="24"/>
          <w:szCs w:val="24"/>
          <w:lang w:eastAsia="en-US"/>
        </w:rPr>
        <w:t>ИЗПЪЛНИТЕЛЯ</w:t>
      </w:r>
      <w:r w:rsidRPr="00EF4864">
        <w:rPr>
          <w:rFonts w:eastAsia="Calibri"/>
          <w:color w:val="000000"/>
          <w:sz w:val="24"/>
          <w:szCs w:val="24"/>
          <w:lang w:eastAsia="en-US"/>
        </w:rPr>
        <w:t xml:space="preserve"> всички необходими документи за цялостното последващо използване на проекта и негови  съставни части.</w:t>
      </w:r>
    </w:p>
    <w:p w:rsidR="00C20DEF" w:rsidRPr="00EF4864" w:rsidRDefault="00C20DEF" w:rsidP="00EF4864">
      <w:pPr>
        <w:shd w:val="clear" w:color="auto" w:fill="FFFFFF"/>
        <w:spacing w:line="277" w:lineRule="exact"/>
        <w:jc w:val="both"/>
        <w:rPr>
          <w:rFonts w:eastAsia="Calibri"/>
          <w:color w:val="000000"/>
          <w:sz w:val="24"/>
          <w:szCs w:val="24"/>
          <w:lang w:eastAsia="en-US"/>
        </w:rPr>
      </w:pPr>
      <w:r w:rsidRPr="00EF4864">
        <w:rPr>
          <w:rFonts w:eastAsia="Calibri"/>
          <w:color w:val="000000"/>
          <w:sz w:val="24"/>
          <w:szCs w:val="24"/>
          <w:lang w:eastAsia="en-US"/>
        </w:rPr>
        <w:tab/>
        <w:t xml:space="preserve">7. да изисква от </w:t>
      </w:r>
      <w:r w:rsidRPr="00EF4864">
        <w:rPr>
          <w:rFonts w:eastAsia="Calibri"/>
          <w:b/>
          <w:color w:val="000000"/>
          <w:sz w:val="24"/>
          <w:szCs w:val="24"/>
          <w:lang w:eastAsia="en-US"/>
        </w:rPr>
        <w:t>ИЗПЪЛНИТЕЛЯ</w:t>
      </w:r>
      <w:r w:rsidRPr="00EF4864">
        <w:rPr>
          <w:rFonts w:eastAsia="Calibri"/>
          <w:color w:val="000000"/>
          <w:sz w:val="24"/>
          <w:szCs w:val="24"/>
          <w:lang w:eastAsia="en-US"/>
        </w:rPr>
        <w:t xml:space="preserve"> да сключи и да му представи договори за </w:t>
      </w:r>
      <w:proofErr w:type="spellStart"/>
      <w:r w:rsidRPr="00EF4864">
        <w:rPr>
          <w:rFonts w:eastAsia="Calibri"/>
          <w:color w:val="000000"/>
          <w:sz w:val="24"/>
          <w:szCs w:val="24"/>
          <w:lang w:eastAsia="en-US"/>
        </w:rPr>
        <w:t>подизпълнение</w:t>
      </w:r>
      <w:proofErr w:type="spellEnd"/>
      <w:r w:rsidRPr="00EF4864">
        <w:rPr>
          <w:rFonts w:eastAsia="Calibri"/>
          <w:color w:val="000000"/>
          <w:sz w:val="24"/>
          <w:szCs w:val="24"/>
          <w:lang w:eastAsia="en-US"/>
        </w:rPr>
        <w:t xml:space="preserve"> с посочените в офертата му подизпълнители.</w:t>
      </w:r>
    </w:p>
    <w:p w:rsidR="00A41183" w:rsidRPr="00EF4864" w:rsidRDefault="00A41183" w:rsidP="00A41183">
      <w:pPr>
        <w:shd w:val="clear" w:color="auto" w:fill="FFFFFF"/>
        <w:jc w:val="center"/>
        <w:rPr>
          <w:b/>
          <w:bCs/>
          <w:color w:val="000000"/>
          <w:spacing w:val="-1"/>
          <w:sz w:val="24"/>
          <w:szCs w:val="24"/>
        </w:rPr>
      </w:pPr>
    </w:p>
    <w:p w:rsidR="00D10726" w:rsidRDefault="00561A2E" w:rsidP="00D10726">
      <w:pPr>
        <w:shd w:val="clear" w:color="auto" w:fill="FFFFFF"/>
        <w:jc w:val="both"/>
        <w:rPr>
          <w:b/>
          <w:bCs/>
          <w:color w:val="000000"/>
          <w:spacing w:val="-1"/>
          <w:sz w:val="24"/>
          <w:szCs w:val="24"/>
          <w:lang w:val="en-US"/>
        </w:rPr>
      </w:pPr>
      <w:r w:rsidRPr="00EF4864">
        <w:rPr>
          <w:b/>
          <w:bCs/>
          <w:color w:val="000000"/>
          <w:spacing w:val="-1"/>
          <w:sz w:val="24"/>
          <w:szCs w:val="24"/>
          <w:lang w:val="en-US"/>
        </w:rPr>
        <w:t xml:space="preserve">VII. </w:t>
      </w:r>
      <w:r w:rsidR="00D10726" w:rsidRPr="00992A31">
        <w:rPr>
          <w:b/>
          <w:sz w:val="24"/>
          <w:szCs w:val="24"/>
        </w:rPr>
        <w:t>ГАРАНЦИЯ ЗА ИЗПЪЛНЕНИЕ</w:t>
      </w:r>
      <w:r w:rsidR="00D10726">
        <w:rPr>
          <w:b/>
          <w:sz w:val="24"/>
          <w:szCs w:val="24"/>
        </w:rPr>
        <w:t xml:space="preserve"> НА ДОГОВОРА</w:t>
      </w:r>
    </w:p>
    <w:p w:rsidR="00D10726" w:rsidRDefault="00D10726" w:rsidP="00EF4864">
      <w:pPr>
        <w:shd w:val="clear" w:color="auto" w:fill="FFFFFF"/>
        <w:jc w:val="both"/>
        <w:rPr>
          <w:b/>
          <w:bCs/>
          <w:color w:val="000000"/>
          <w:spacing w:val="-1"/>
          <w:sz w:val="24"/>
          <w:szCs w:val="24"/>
          <w:lang w:val="en-US"/>
        </w:rPr>
      </w:pPr>
    </w:p>
    <w:p w:rsidR="00D10726" w:rsidRPr="00D10726" w:rsidRDefault="00D10726" w:rsidP="00D10726">
      <w:pPr>
        <w:widowControl/>
        <w:tabs>
          <w:tab w:val="left" w:pos="0"/>
        </w:tabs>
        <w:autoSpaceDE/>
        <w:autoSpaceDN/>
        <w:adjustRightInd/>
        <w:jc w:val="both"/>
        <w:rPr>
          <w:sz w:val="24"/>
          <w:szCs w:val="24"/>
          <w:lang w:eastAsia="en-US"/>
        </w:rPr>
      </w:pPr>
      <w:r w:rsidRPr="00D10726">
        <w:rPr>
          <w:b/>
          <w:sz w:val="24"/>
          <w:szCs w:val="24"/>
          <w:lang w:eastAsia="en-US"/>
        </w:rPr>
        <w:t>Чл. 16.</w:t>
      </w:r>
      <w:r w:rsidRPr="00D10726">
        <w:rPr>
          <w:sz w:val="24"/>
          <w:szCs w:val="24"/>
          <w:lang w:eastAsia="en-US"/>
        </w:rPr>
        <w:t xml:space="preserve"> (1) Изпълнителят гарантира изпълнението на произтичащите от настоящия договор свои задължения с гаранция за добро изпълнение в размер на ..........</w:t>
      </w:r>
      <w:r w:rsidR="0097559D">
        <w:rPr>
          <w:sz w:val="24"/>
          <w:szCs w:val="24"/>
          <w:lang w:eastAsia="en-US"/>
        </w:rPr>
        <w:t xml:space="preserve">..........лв. /.........словом/, </w:t>
      </w:r>
      <w:r w:rsidR="0097559D">
        <w:rPr>
          <w:sz w:val="24"/>
          <w:szCs w:val="24"/>
          <w:lang w:eastAsia="en-US"/>
        </w:rPr>
        <w:lastRenderedPageBreak/>
        <w:t>представляващи 2</w:t>
      </w:r>
      <w:r w:rsidRPr="00D10726">
        <w:rPr>
          <w:sz w:val="24"/>
          <w:szCs w:val="24"/>
          <w:lang w:eastAsia="en-US"/>
        </w:rPr>
        <w:t xml:space="preserve"> % /</w:t>
      </w:r>
      <w:r w:rsidR="0097559D">
        <w:rPr>
          <w:sz w:val="24"/>
          <w:szCs w:val="24"/>
          <w:lang w:eastAsia="en-US"/>
        </w:rPr>
        <w:t>два</w:t>
      </w:r>
      <w:r w:rsidRPr="00D10726">
        <w:rPr>
          <w:sz w:val="24"/>
          <w:szCs w:val="24"/>
          <w:lang w:eastAsia="en-US"/>
        </w:rPr>
        <w:t xml:space="preserve"> процента/ от стойността на договора без ДДС. Паричната сума се внася по сметка на ВЪЗЛОЖИТЕЛЯ:</w:t>
      </w:r>
    </w:p>
    <w:p w:rsidR="00D10726" w:rsidRPr="009A2903" w:rsidRDefault="00D10726" w:rsidP="00D10726">
      <w:pPr>
        <w:widowControl/>
        <w:tabs>
          <w:tab w:val="left" w:pos="0"/>
        </w:tabs>
        <w:autoSpaceDE/>
        <w:autoSpaceDN/>
        <w:adjustRightInd/>
        <w:ind w:firstLine="709"/>
        <w:jc w:val="both"/>
        <w:rPr>
          <w:sz w:val="24"/>
          <w:szCs w:val="24"/>
          <w:lang w:eastAsia="en-US"/>
        </w:rPr>
      </w:pPr>
      <w:r w:rsidRPr="009A2903">
        <w:rPr>
          <w:sz w:val="24"/>
          <w:szCs w:val="24"/>
          <w:lang w:eastAsia="en-US"/>
        </w:rPr>
        <w:t>Банка: ............................................</w:t>
      </w:r>
    </w:p>
    <w:p w:rsidR="00D10726" w:rsidRPr="009A2903" w:rsidRDefault="00D10726" w:rsidP="00D10726">
      <w:pPr>
        <w:widowControl/>
        <w:tabs>
          <w:tab w:val="left" w:pos="0"/>
        </w:tabs>
        <w:autoSpaceDE/>
        <w:autoSpaceDN/>
        <w:adjustRightInd/>
        <w:ind w:firstLine="709"/>
        <w:jc w:val="both"/>
        <w:rPr>
          <w:sz w:val="24"/>
          <w:szCs w:val="24"/>
          <w:lang w:eastAsia="en-US"/>
        </w:rPr>
      </w:pPr>
      <w:r w:rsidRPr="009A2903">
        <w:rPr>
          <w:sz w:val="24"/>
          <w:szCs w:val="24"/>
          <w:lang w:eastAsia="en-US"/>
        </w:rPr>
        <w:t>IBAN: ..............................................</w:t>
      </w:r>
    </w:p>
    <w:p w:rsidR="00D10726" w:rsidRPr="00D10726" w:rsidRDefault="00D10726" w:rsidP="00D10726">
      <w:pPr>
        <w:widowControl/>
        <w:tabs>
          <w:tab w:val="left" w:pos="0"/>
        </w:tabs>
        <w:autoSpaceDE/>
        <w:autoSpaceDN/>
        <w:adjustRightInd/>
        <w:ind w:firstLine="709"/>
        <w:jc w:val="both"/>
        <w:rPr>
          <w:sz w:val="24"/>
          <w:szCs w:val="24"/>
          <w:lang w:eastAsia="en-US"/>
        </w:rPr>
      </w:pPr>
      <w:r w:rsidRPr="009A2903">
        <w:rPr>
          <w:sz w:val="24"/>
          <w:szCs w:val="24"/>
          <w:lang w:eastAsia="en-US"/>
        </w:rPr>
        <w:t>BIC: ...........................................</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(2) Гаранцията се представя под формата на:</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а. парична сума, внесена по сметката на община Панагюрище;</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б. банкова гаранция.  В случай, че се представя банкова гаранция, същата трябва да е безусловна и неотменима, в нея да е записано името на договора и да е със срок на валидност минимум 60 календарни дни, след крайния срок на договора;</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в. застраховка, която обезпечава изпълнението чрез покритие на отговорността на изпълнителя. 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 изпълнителя по друг договор. Застраховката следва да е със срок на валидност минимум 60 календарни дни, след крайния срок на договора;</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(3) 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същата да се продължи, съобразно удължаване на времетраенето на договора при условията на настоящия договор.</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(4) ВЪЗЛОЖИТЕЛЯТ може да задържи и/или усвои гаранцията за изпълнение или част от нея в случай на едно /няколко неизпълнения на задължения по договора.</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 xml:space="preserve"> (5) ВЪЗЛОЖИТЕЛЯТ освобождава гаранцията за изпълнение на договора, както следва:</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1. 50% от стойността на гаранцията в 60 /шестдесет/ дневен срок след констатиране от страна на Възложителя на пълно, точно и добро изпълнение и издадено Удостоверение за въвеждане в експлоатация/ Разрешение за ползване;</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 xml:space="preserve">2. ИЗПЪЛНИТЕЛЯТ издава банкова гаранция  за останалите 50 % от стойността на гаранцията със срок на валидност  30 /тридесет/ дена след изтичане на гаранционните срокове по чл. </w:t>
      </w:r>
      <w:r w:rsidR="0097559D" w:rsidRPr="0097559D">
        <w:rPr>
          <w:sz w:val="24"/>
          <w:szCs w:val="24"/>
          <w:lang w:eastAsia="en-US"/>
        </w:rPr>
        <w:t>14</w:t>
      </w:r>
      <w:r w:rsidRPr="00D10726">
        <w:rPr>
          <w:sz w:val="24"/>
          <w:szCs w:val="24"/>
          <w:lang w:eastAsia="en-US"/>
        </w:rPr>
        <w:t>, ал.</w:t>
      </w:r>
      <w:r w:rsidR="0097559D" w:rsidRPr="0097559D">
        <w:rPr>
          <w:sz w:val="24"/>
          <w:szCs w:val="24"/>
          <w:lang w:eastAsia="en-US"/>
        </w:rPr>
        <w:t xml:space="preserve"> </w:t>
      </w:r>
      <w:r w:rsidRPr="00D10726">
        <w:rPr>
          <w:sz w:val="24"/>
          <w:szCs w:val="24"/>
          <w:lang w:eastAsia="en-US"/>
        </w:rPr>
        <w:t>1</w:t>
      </w:r>
      <w:r w:rsidR="0097559D" w:rsidRPr="0097559D">
        <w:rPr>
          <w:sz w:val="24"/>
          <w:szCs w:val="24"/>
          <w:lang w:eastAsia="en-US"/>
        </w:rPr>
        <w:t>, т. 7</w:t>
      </w:r>
      <w:r w:rsidRPr="00D10726">
        <w:rPr>
          <w:sz w:val="24"/>
          <w:szCs w:val="24"/>
          <w:lang w:eastAsia="en-US"/>
        </w:rPr>
        <w:t xml:space="preserve"> от договора.</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(6) ВЪЗЛОЖИТЕЛЯТ освобождава гаранцията за изпълнение, без да дължи лихви за периода, през който средствата са престояли законно при него.</w:t>
      </w:r>
    </w:p>
    <w:p w:rsidR="00D10726" w:rsidRPr="00D10726" w:rsidRDefault="00D10726" w:rsidP="00D10726">
      <w:pPr>
        <w:widowControl/>
        <w:tabs>
          <w:tab w:val="left" w:pos="0"/>
        </w:tabs>
        <w:autoSpaceDE/>
        <w:autoSpaceDN/>
        <w:adjustRightInd/>
        <w:ind w:firstLine="709"/>
        <w:jc w:val="both"/>
        <w:rPr>
          <w:sz w:val="24"/>
          <w:szCs w:val="24"/>
          <w:lang w:eastAsia="en-US"/>
        </w:rPr>
      </w:pPr>
      <w:r w:rsidRPr="00D10726">
        <w:rPr>
          <w:sz w:val="24"/>
          <w:szCs w:val="24"/>
          <w:lang w:eastAsia="en-US"/>
        </w:rPr>
        <w:t>(7)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D10726" w:rsidRPr="00D10726" w:rsidRDefault="00D10726" w:rsidP="00D10726">
      <w:pPr>
        <w:widowControl/>
        <w:tabs>
          <w:tab w:val="left" w:pos="0"/>
        </w:tabs>
        <w:autoSpaceDE/>
        <w:autoSpaceDN/>
        <w:adjustRightInd/>
        <w:jc w:val="both"/>
        <w:rPr>
          <w:sz w:val="24"/>
          <w:szCs w:val="24"/>
          <w:lang w:eastAsia="en-US"/>
        </w:rPr>
      </w:pPr>
    </w:p>
    <w:p w:rsidR="00AA060B" w:rsidRPr="00EF4864" w:rsidRDefault="0097559D" w:rsidP="00EF4864">
      <w:pPr>
        <w:shd w:val="clear" w:color="auto" w:fill="FFFFFF"/>
        <w:jc w:val="both"/>
        <w:rPr>
          <w:sz w:val="24"/>
          <w:szCs w:val="24"/>
        </w:rPr>
      </w:pPr>
      <w:r>
        <w:rPr>
          <w:b/>
          <w:bCs/>
          <w:color w:val="000000"/>
          <w:spacing w:val="-1"/>
          <w:sz w:val="24"/>
          <w:szCs w:val="24"/>
          <w:lang w:val="en-US"/>
        </w:rPr>
        <w:t>VIII</w:t>
      </w:r>
      <w:r w:rsidRPr="00EF4864">
        <w:rPr>
          <w:b/>
          <w:bCs/>
          <w:color w:val="000000"/>
          <w:spacing w:val="-1"/>
          <w:sz w:val="24"/>
          <w:szCs w:val="24"/>
          <w:lang w:val="en-US"/>
        </w:rPr>
        <w:t>.</w:t>
      </w:r>
      <w:r>
        <w:rPr>
          <w:b/>
          <w:bCs/>
          <w:color w:val="000000"/>
          <w:spacing w:val="-1"/>
          <w:sz w:val="24"/>
          <w:szCs w:val="24"/>
        </w:rPr>
        <w:t xml:space="preserve"> </w:t>
      </w:r>
      <w:r w:rsidR="00561A2E" w:rsidRPr="00EF4864">
        <w:rPr>
          <w:b/>
          <w:bCs/>
          <w:color w:val="000000"/>
          <w:spacing w:val="-1"/>
          <w:sz w:val="24"/>
          <w:szCs w:val="24"/>
        </w:rPr>
        <w:t>ОТГОВОРНОСТ ПРИ ЗАБАВА. НЕУСТОЙКИ</w:t>
      </w:r>
    </w:p>
    <w:p w:rsidR="00AA060B" w:rsidRPr="00EF4864" w:rsidRDefault="00152C08" w:rsidP="00A41183">
      <w:pPr>
        <w:shd w:val="clear" w:color="auto" w:fill="FFFFFF"/>
        <w:spacing w:line="277" w:lineRule="exact"/>
        <w:jc w:val="both"/>
        <w:rPr>
          <w:sz w:val="24"/>
          <w:szCs w:val="24"/>
        </w:rPr>
      </w:pPr>
      <w:r w:rsidRPr="00EF4864">
        <w:rPr>
          <w:b/>
          <w:bCs/>
          <w:color w:val="000000"/>
          <w:spacing w:val="-1"/>
          <w:sz w:val="24"/>
          <w:szCs w:val="24"/>
        </w:rPr>
        <w:t xml:space="preserve">Чл. </w:t>
      </w:r>
      <w:r w:rsidR="001F28F3" w:rsidRPr="00EF4864">
        <w:rPr>
          <w:b/>
          <w:bCs/>
          <w:color w:val="000000"/>
          <w:spacing w:val="-1"/>
          <w:sz w:val="24"/>
          <w:szCs w:val="24"/>
        </w:rPr>
        <w:t>1</w:t>
      </w:r>
      <w:r w:rsidR="0097559D">
        <w:rPr>
          <w:b/>
          <w:bCs/>
          <w:color w:val="000000"/>
          <w:spacing w:val="-1"/>
          <w:sz w:val="24"/>
          <w:szCs w:val="24"/>
        </w:rPr>
        <w:t>7</w:t>
      </w:r>
      <w:r w:rsidR="00561A2E" w:rsidRPr="00EF4864">
        <w:rPr>
          <w:b/>
          <w:bCs/>
          <w:color w:val="000000"/>
          <w:spacing w:val="-1"/>
          <w:sz w:val="24"/>
          <w:szCs w:val="24"/>
        </w:rPr>
        <w:t xml:space="preserve">. </w:t>
      </w:r>
      <w:r w:rsidR="00561A2E" w:rsidRPr="00EF4864">
        <w:rPr>
          <w:bCs/>
          <w:color w:val="000000"/>
          <w:spacing w:val="-1"/>
          <w:sz w:val="24"/>
          <w:szCs w:val="24"/>
        </w:rPr>
        <w:t>(1)</w:t>
      </w:r>
      <w:r w:rsidR="00561A2E" w:rsidRPr="00EF4864">
        <w:rPr>
          <w:b/>
          <w:bCs/>
          <w:color w:val="000000"/>
          <w:spacing w:val="-1"/>
          <w:sz w:val="24"/>
          <w:szCs w:val="24"/>
        </w:rPr>
        <w:t xml:space="preserve"> </w:t>
      </w:r>
      <w:r w:rsidR="00561A2E" w:rsidRPr="00EF4864">
        <w:rPr>
          <w:color w:val="000000"/>
          <w:spacing w:val="-1"/>
          <w:sz w:val="24"/>
          <w:szCs w:val="24"/>
        </w:rPr>
        <w:t xml:space="preserve">При забава </w:t>
      </w:r>
      <w:r w:rsidR="001F28F3" w:rsidRPr="00EF4864">
        <w:rPr>
          <w:color w:val="000000"/>
          <w:spacing w:val="-1"/>
          <w:sz w:val="24"/>
          <w:szCs w:val="24"/>
        </w:rPr>
        <w:t xml:space="preserve">в </w:t>
      </w:r>
      <w:r w:rsidR="00767CB2" w:rsidRPr="00EF4864">
        <w:rPr>
          <w:color w:val="000000"/>
          <w:spacing w:val="-1"/>
          <w:sz w:val="24"/>
          <w:szCs w:val="24"/>
        </w:rPr>
        <w:t xml:space="preserve">изпълнението от страна на </w:t>
      </w:r>
      <w:r w:rsidR="00561A2E" w:rsidRPr="00EF4864">
        <w:rPr>
          <w:color w:val="000000"/>
          <w:spacing w:val="-1"/>
          <w:sz w:val="24"/>
          <w:szCs w:val="24"/>
        </w:rPr>
        <w:t xml:space="preserve"> </w:t>
      </w:r>
      <w:r w:rsidR="00561A2E" w:rsidRPr="00EF4864">
        <w:rPr>
          <w:b/>
          <w:color w:val="000000"/>
          <w:spacing w:val="-1"/>
          <w:sz w:val="24"/>
          <w:szCs w:val="24"/>
        </w:rPr>
        <w:t>ИЗПЪЛНИТЕЛЯ</w:t>
      </w:r>
      <w:r w:rsidR="00561A2E" w:rsidRPr="00EF4864">
        <w:rPr>
          <w:color w:val="000000"/>
          <w:spacing w:val="-1"/>
          <w:sz w:val="24"/>
          <w:szCs w:val="24"/>
        </w:rPr>
        <w:t xml:space="preserve">, той дължи неустойка в размер на 0,2% (нула </w:t>
      </w:r>
      <w:r w:rsidR="00561A2E" w:rsidRPr="00EF4864">
        <w:rPr>
          <w:color w:val="000000"/>
          <w:sz w:val="24"/>
          <w:szCs w:val="24"/>
        </w:rPr>
        <w:t>цяло и две десети) на ден от стойността на договора, но не повече от 20 % (двадесет на сто) върху същата.</w:t>
      </w:r>
    </w:p>
    <w:p w:rsidR="00AA060B" w:rsidRPr="00EF4864" w:rsidRDefault="00561A2E" w:rsidP="00152C08">
      <w:pPr>
        <w:numPr>
          <w:ilvl w:val="0"/>
          <w:numId w:val="20"/>
        </w:numPr>
        <w:shd w:val="clear" w:color="auto" w:fill="FFFFFF"/>
        <w:tabs>
          <w:tab w:val="left" w:pos="1092"/>
        </w:tabs>
        <w:spacing w:line="277" w:lineRule="exact"/>
        <w:ind w:firstLine="709"/>
        <w:jc w:val="both"/>
        <w:rPr>
          <w:color w:val="000000"/>
          <w:spacing w:val="-8"/>
          <w:sz w:val="24"/>
          <w:szCs w:val="24"/>
        </w:rPr>
      </w:pPr>
      <w:r w:rsidRPr="00EF4864">
        <w:rPr>
          <w:b/>
          <w:color w:val="000000"/>
          <w:sz w:val="24"/>
          <w:szCs w:val="24"/>
        </w:rPr>
        <w:t>ВЪЗЛОЖИТЕЛЯТ</w:t>
      </w:r>
      <w:r w:rsidRPr="00EF4864">
        <w:rPr>
          <w:color w:val="000000"/>
          <w:sz w:val="24"/>
          <w:szCs w:val="24"/>
        </w:rPr>
        <w:t xml:space="preserve"> безусловно удържа дължимите му неустойки от плащания към </w:t>
      </w:r>
      <w:r w:rsidRPr="00EF4864">
        <w:rPr>
          <w:b/>
          <w:color w:val="000000"/>
          <w:sz w:val="24"/>
          <w:szCs w:val="24"/>
        </w:rPr>
        <w:t>ИЗПЪЛНИТЕЛЯ</w:t>
      </w:r>
      <w:r w:rsidRPr="00EF4864">
        <w:rPr>
          <w:color w:val="000000"/>
          <w:sz w:val="24"/>
          <w:szCs w:val="24"/>
        </w:rPr>
        <w:t>, като усвоява и гаранцията за изпълнение.</w:t>
      </w:r>
    </w:p>
    <w:p w:rsidR="00AA060B" w:rsidRPr="00EF4864" w:rsidRDefault="00561A2E" w:rsidP="006462A5">
      <w:pPr>
        <w:shd w:val="clear" w:color="auto" w:fill="FFFFFF"/>
        <w:spacing w:before="119"/>
        <w:jc w:val="both"/>
        <w:rPr>
          <w:sz w:val="24"/>
          <w:szCs w:val="24"/>
        </w:rPr>
      </w:pPr>
      <w:r w:rsidRPr="00EF4864">
        <w:rPr>
          <w:b/>
          <w:color w:val="000000"/>
          <w:spacing w:val="-1"/>
          <w:sz w:val="24"/>
          <w:szCs w:val="24"/>
        </w:rPr>
        <w:t xml:space="preserve">Чл. </w:t>
      </w:r>
      <w:r w:rsidR="006462A5" w:rsidRPr="00EF4864">
        <w:rPr>
          <w:b/>
          <w:color w:val="000000"/>
          <w:spacing w:val="-1"/>
          <w:sz w:val="24"/>
          <w:szCs w:val="24"/>
        </w:rPr>
        <w:t>1</w:t>
      </w:r>
      <w:r w:rsidR="0097559D">
        <w:rPr>
          <w:b/>
          <w:color w:val="000000"/>
          <w:spacing w:val="-1"/>
          <w:sz w:val="24"/>
          <w:szCs w:val="24"/>
        </w:rPr>
        <w:t>8</w:t>
      </w:r>
      <w:r w:rsidRPr="00EF4864">
        <w:rPr>
          <w:b/>
          <w:color w:val="000000"/>
          <w:spacing w:val="-1"/>
          <w:sz w:val="24"/>
          <w:szCs w:val="24"/>
        </w:rPr>
        <w:t>.</w:t>
      </w:r>
      <w:r w:rsidRPr="00EF4864">
        <w:rPr>
          <w:color w:val="000000"/>
          <w:spacing w:val="-1"/>
          <w:sz w:val="24"/>
          <w:szCs w:val="24"/>
        </w:rPr>
        <w:t xml:space="preserve"> При забава на </w:t>
      </w:r>
      <w:r w:rsidRPr="00EF4864">
        <w:rPr>
          <w:b/>
          <w:color w:val="000000"/>
          <w:spacing w:val="-1"/>
          <w:sz w:val="24"/>
          <w:szCs w:val="24"/>
        </w:rPr>
        <w:t>ВЪЗЛОЖИТЕЛЯ</w:t>
      </w:r>
      <w:r w:rsidRPr="00EF4864">
        <w:rPr>
          <w:color w:val="000000"/>
          <w:spacing w:val="-1"/>
          <w:sz w:val="24"/>
          <w:szCs w:val="24"/>
        </w:rPr>
        <w:t xml:space="preserve"> в плащане по настоящия Договор, същият </w:t>
      </w:r>
      <w:r w:rsidR="00152C08" w:rsidRPr="00EF4864">
        <w:rPr>
          <w:color w:val="000000"/>
          <w:spacing w:val="-1"/>
          <w:sz w:val="24"/>
          <w:szCs w:val="24"/>
        </w:rPr>
        <w:t>д</w:t>
      </w:r>
      <w:r w:rsidRPr="00EF4864">
        <w:rPr>
          <w:color w:val="000000"/>
          <w:spacing w:val="-1"/>
          <w:sz w:val="24"/>
          <w:szCs w:val="24"/>
        </w:rPr>
        <w:t>ължи</w:t>
      </w:r>
      <w:r w:rsidR="00152C08" w:rsidRPr="00EF4864">
        <w:rPr>
          <w:color w:val="000000"/>
          <w:spacing w:val="-1"/>
          <w:sz w:val="24"/>
          <w:szCs w:val="24"/>
        </w:rPr>
        <w:t xml:space="preserve"> </w:t>
      </w:r>
      <w:r w:rsidRPr="00EF4864">
        <w:rPr>
          <w:color w:val="000000"/>
          <w:spacing w:val="-1"/>
          <w:sz w:val="24"/>
          <w:szCs w:val="24"/>
        </w:rPr>
        <w:t>заплащането на законната лихва за забавата, начислена върху стойността на забавено плащане.</w:t>
      </w:r>
    </w:p>
    <w:p w:rsidR="00AA060B" w:rsidRPr="00EF4864" w:rsidRDefault="00561A2E" w:rsidP="006462A5">
      <w:pPr>
        <w:shd w:val="clear" w:color="auto" w:fill="FFFFFF"/>
        <w:spacing w:before="114" w:line="281" w:lineRule="exact"/>
        <w:jc w:val="both"/>
        <w:rPr>
          <w:sz w:val="24"/>
          <w:szCs w:val="24"/>
        </w:rPr>
      </w:pPr>
      <w:r w:rsidRPr="00EF4864">
        <w:rPr>
          <w:b/>
          <w:color w:val="000000"/>
          <w:sz w:val="24"/>
          <w:szCs w:val="24"/>
        </w:rPr>
        <w:t xml:space="preserve">Чл. </w:t>
      </w:r>
      <w:r w:rsidR="006462A5" w:rsidRPr="00EF4864">
        <w:rPr>
          <w:b/>
          <w:color w:val="000000"/>
          <w:sz w:val="24"/>
          <w:szCs w:val="24"/>
        </w:rPr>
        <w:t>1</w:t>
      </w:r>
      <w:r w:rsidR="0097559D">
        <w:rPr>
          <w:b/>
          <w:color w:val="000000"/>
          <w:sz w:val="24"/>
          <w:szCs w:val="24"/>
        </w:rPr>
        <w:t>9</w:t>
      </w:r>
      <w:r w:rsidRPr="00EF4864">
        <w:rPr>
          <w:b/>
          <w:color w:val="000000"/>
          <w:sz w:val="24"/>
          <w:szCs w:val="24"/>
        </w:rPr>
        <w:t>.</w:t>
      </w:r>
      <w:r w:rsidRPr="00EF4864">
        <w:rPr>
          <w:color w:val="000000"/>
          <w:sz w:val="24"/>
          <w:szCs w:val="24"/>
        </w:rPr>
        <w:t xml:space="preserve"> Неизправната страна дължи реално изпълнение, като страните запазват правото</w:t>
      </w:r>
      <w:r w:rsidR="006462A5" w:rsidRPr="00EF4864">
        <w:rPr>
          <w:color w:val="000000"/>
          <w:sz w:val="24"/>
          <w:szCs w:val="24"/>
        </w:rPr>
        <w:t xml:space="preserve"> </w:t>
      </w:r>
      <w:r w:rsidRPr="00EF4864">
        <w:rPr>
          <w:color w:val="000000"/>
          <w:sz w:val="24"/>
          <w:szCs w:val="24"/>
        </w:rPr>
        <w:t>си да търсят обезщетение за вреди по общия ред, ако тяхната стойност е по-голяма от неустойките по този договор.</w:t>
      </w:r>
    </w:p>
    <w:p w:rsidR="00AA060B" w:rsidRPr="00EF4864" w:rsidRDefault="001C7A7C" w:rsidP="00EF4864">
      <w:pPr>
        <w:shd w:val="clear" w:color="auto" w:fill="FFFFFF"/>
        <w:spacing w:before="362"/>
        <w:jc w:val="both"/>
        <w:rPr>
          <w:sz w:val="24"/>
          <w:szCs w:val="24"/>
        </w:rPr>
      </w:pPr>
      <w:r>
        <w:rPr>
          <w:b/>
          <w:bCs/>
          <w:color w:val="000000"/>
          <w:spacing w:val="-1"/>
          <w:sz w:val="24"/>
          <w:szCs w:val="24"/>
          <w:lang w:val="en-US"/>
        </w:rPr>
        <w:t>I</w:t>
      </w:r>
      <w:r w:rsidR="0097559D">
        <w:rPr>
          <w:b/>
          <w:bCs/>
          <w:color w:val="000000"/>
          <w:spacing w:val="-1"/>
          <w:sz w:val="24"/>
          <w:szCs w:val="24"/>
          <w:lang w:val="en-US"/>
        </w:rPr>
        <w:t>X</w:t>
      </w:r>
      <w:r w:rsidR="00561A2E" w:rsidRPr="00EF4864">
        <w:rPr>
          <w:b/>
          <w:bCs/>
          <w:color w:val="000000"/>
          <w:spacing w:val="-1"/>
          <w:sz w:val="24"/>
          <w:szCs w:val="24"/>
          <w:lang w:val="en-US"/>
        </w:rPr>
        <w:t xml:space="preserve">. </w:t>
      </w:r>
      <w:r w:rsidR="00561A2E" w:rsidRPr="00EF4864">
        <w:rPr>
          <w:b/>
          <w:bCs/>
          <w:color w:val="000000"/>
          <w:spacing w:val="-1"/>
          <w:sz w:val="24"/>
          <w:szCs w:val="24"/>
        </w:rPr>
        <w:t>ПРЕКРАТЯВАНЕ НА ДОГОВОРА</w:t>
      </w:r>
    </w:p>
    <w:p w:rsidR="0097559D" w:rsidRPr="0097559D" w:rsidRDefault="00561A2E" w:rsidP="0097559D">
      <w:pPr>
        <w:tabs>
          <w:tab w:val="left" w:pos="0"/>
        </w:tabs>
        <w:jc w:val="both"/>
        <w:rPr>
          <w:i/>
          <w:color w:val="000000"/>
          <w:sz w:val="24"/>
          <w:szCs w:val="24"/>
          <w:lang w:eastAsia="en-US"/>
        </w:rPr>
      </w:pPr>
      <w:r w:rsidRPr="00EF4864">
        <w:rPr>
          <w:b/>
          <w:color w:val="000000"/>
          <w:sz w:val="24"/>
          <w:szCs w:val="24"/>
        </w:rPr>
        <w:t xml:space="preserve">Чл. </w:t>
      </w:r>
      <w:r w:rsidR="0097559D">
        <w:rPr>
          <w:b/>
          <w:color w:val="000000"/>
          <w:sz w:val="24"/>
          <w:szCs w:val="24"/>
        </w:rPr>
        <w:t>20</w:t>
      </w:r>
      <w:r w:rsidRPr="00EF4864">
        <w:rPr>
          <w:b/>
          <w:color w:val="000000"/>
          <w:sz w:val="24"/>
          <w:szCs w:val="24"/>
        </w:rPr>
        <w:t>.</w:t>
      </w:r>
      <w:r w:rsidRPr="00EF4864">
        <w:rPr>
          <w:color w:val="000000"/>
          <w:sz w:val="24"/>
          <w:szCs w:val="24"/>
        </w:rPr>
        <w:t xml:space="preserve"> </w:t>
      </w:r>
      <w:r w:rsidR="0097559D" w:rsidRPr="0097559D">
        <w:rPr>
          <w:sz w:val="24"/>
          <w:szCs w:val="24"/>
          <w:lang w:eastAsia="en-US"/>
        </w:rPr>
        <w:t>Настоящият договор се прекратява:</w:t>
      </w:r>
    </w:p>
    <w:p w:rsidR="0097559D" w:rsidRPr="0097559D" w:rsidRDefault="0097559D" w:rsidP="0097559D">
      <w:pPr>
        <w:widowControl/>
        <w:tabs>
          <w:tab w:val="left" w:pos="0"/>
        </w:tabs>
        <w:autoSpaceDE/>
        <w:autoSpaceDN/>
        <w:adjustRightInd/>
        <w:ind w:firstLine="709"/>
        <w:jc w:val="both"/>
        <w:rPr>
          <w:i/>
          <w:color w:val="000000"/>
          <w:sz w:val="24"/>
          <w:szCs w:val="24"/>
          <w:lang w:eastAsia="en-US"/>
        </w:rPr>
      </w:pPr>
      <w:r w:rsidRPr="0097559D">
        <w:rPr>
          <w:sz w:val="24"/>
          <w:szCs w:val="24"/>
          <w:lang w:eastAsia="en-US"/>
        </w:rPr>
        <w:t>(1) с извършване и предаване на договорените работи;</w:t>
      </w:r>
    </w:p>
    <w:p w:rsidR="0097559D" w:rsidRPr="0097559D" w:rsidRDefault="0097559D" w:rsidP="0097559D">
      <w:pPr>
        <w:widowControl/>
        <w:tabs>
          <w:tab w:val="left" w:pos="0"/>
        </w:tabs>
        <w:autoSpaceDE/>
        <w:autoSpaceDN/>
        <w:adjustRightInd/>
        <w:ind w:firstLine="709"/>
        <w:jc w:val="both"/>
        <w:rPr>
          <w:i/>
          <w:color w:val="000000"/>
          <w:sz w:val="24"/>
          <w:szCs w:val="24"/>
          <w:lang w:eastAsia="en-US"/>
        </w:rPr>
      </w:pPr>
      <w:r w:rsidRPr="0097559D">
        <w:rPr>
          <w:sz w:val="24"/>
          <w:szCs w:val="24"/>
          <w:lang w:eastAsia="en-US"/>
        </w:rPr>
        <w:t>(2)  по взаимно съгласие между страните, изразено писмено;</w:t>
      </w:r>
    </w:p>
    <w:p w:rsidR="0097559D" w:rsidRPr="0097559D" w:rsidRDefault="0097559D" w:rsidP="0097559D">
      <w:pPr>
        <w:widowControl/>
        <w:tabs>
          <w:tab w:val="left" w:pos="0"/>
        </w:tabs>
        <w:autoSpaceDE/>
        <w:autoSpaceDN/>
        <w:adjustRightInd/>
        <w:ind w:firstLine="709"/>
        <w:jc w:val="both"/>
        <w:rPr>
          <w:sz w:val="24"/>
          <w:szCs w:val="24"/>
          <w:lang w:eastAsia="en-US"/>
        </w:rPr>
      </w:pPr>
      <w:r w:rsidRPr="0097559D">
        <w:rPr>
          <w:sz w:val="24"/>
          <w:szCs w:val="24"/>
          <w:lang w:eastAsia="en-US"/>
        </w:rPr>
        <w:lastRenderedPageBreak/>
        <w:t xml:space="preserve">(3)  едностранно, без предизвестие, при виновно пълно неизпълнение на задълженията на </w:t>
      </w:r>
      <w:r w:rsidRPr="0097559D">
        <w:rPr>
          <w:b/>
          <w:sz w:val="24"/>
          <w:szCs w:val="24"/>
          <w:lang w:eastAsia="en-US"/>
        </w:rPr>
        <w:t>ИЗПЪЛНИТЕЛЯ</w:t>
      </w:r>
      <w:r w:rsidRPr="0097559D">
        <w:rPr>
          <w:sz w:val="24"/>
          <w:szCs w:val="24"/>
          <w:lang w:eastAsia="en-US"/>
        </w:rPr>
        <w:t xml:space="preserve"> по настоящия договор.</w:t>
      </w:r>
    </w:p>
    <w:p w:rsidR="0097559D" w:rsidRPr="0097559D" w:rsidRDefault="0097559D" w:rsidP="0097559D">
      <w:pPr>
        <w:widowControl/>
        <w:autoSpaceDE/>
        <w:autoSpaceDN/>
        <w:adjustRightInd/>
        <w:ind w:firstLine="708"/>
        <w:jc w:val="both"/>
        <w:rPr>
          <w:sz w:val="24"/>
          <w:szCs w:val="24"/>
          <w:lang w:eastAsia="en-US"/>
        </w:rPr>
      </w:pPr>
      <w:r w:rsidRPr="0097559D">
        <w:rPr>
          <w:color w:val="000000"/>
          <w:sz w:val="24"/>
          <w:szCs w:val="24"/>
        </w:rPr>
        <w:t>(</w:t>
      </w:r>
      <w:r w:rsidRPr="0097559D">
        <w:rPr>
          <w:sz w:val="24"/>
          <w:szCs w:val="24"/>
          <w:lang w:eastAsia="en-US"/>
        </w:rPr>
        <w:t xml:space="preserve">4) когато е необходимо съществено изменение на поръчката, което не позволява договорът да бъде изменен на основание </w:t>
      </w:r>
      <w:hyperlink r:id="rId8" w:history="1">
        <w:r w:rsidRPr="0097559D">
          <w:rPr>
            <w:sz w:val="24"/>
            <w:szCs w:val="24"/>
            <w:lang w:eastAsia="en-US"/>
          </w:rPr>
          <w:t>чл. 116, ал. 1</w:t>
        </w:r>
      </w:hyperlink>
      <w:r w:rsidRPr="0097559D">
        <w:rPr>
          <w:sz w:val="24"/>
          <w:szCs w:val="24"/>
          <w:lang w:eastAsia="en-US"/>
        </w:rPr>
        <w:t xml:space="preserve"> ЗОП;</w:t>
      </w:r>
    </w:p>
    <w:p w:rsidR="0097559D" w:rsidRPr="0097559D" w:rsidRDefault="0097559D" w:rsidP="0097559D">
      <w:pPr>
        <w:widowControl/>
        <w:autoSpaceDE/>
        <w:autoSpaceDN/>
        <w:adjustRightInd/>
        <w:ind w:firstLine="708"/>
        <w:jc w:val="both"/>
        <w:rPr>
          <w:sz w:val="24"/>
          <w:szCs w:val="24"/>
          <w:lang w:eastAsia="en-US"/>
        </w:rPr>
      </w:pPr>
      <w:r w:rsidRPr="0097559D">
        <w:rPr>
          <w:sz w:val="24"/>
          <w:szCs w:val="24"/>
          <w:lang w:eastAsia="en-US"/>
        </w:rPr>
        <w:t xml:space="preserve">(5) когато се установи, че по време на провеждане на процедурата за възлагане на поръчката за изпълнителя са били налице обстоятелства по </w:t>
      </w:r>
      <w:hyperlink r:id="rId9" w:history="1">
        <w:r w:rsidRPr="0097559D">
          <w:rPr>
            <w:sz w:val="24"/>
            <w:szCs w:val="24"/>
            <w:lang w:eastAsia="en-US"/>
          </w:rPr>
          <w:t>чл. 54, ал. 1, т. 1</w:t>
        </w:r>
      </w:hyperlink>
      <w:r w:rsidRPr="0097559D">
        <w:rPr>
          <w:sz w:val="24"/>
          <w:szCs w:val="24"/>
          <w:lang w:eastAsia="en-US"/>
        </w:rPr>
        <w:t xml:space="preserve"> ЗОП, въз основа на които е следвало да бъде отстранен от процедурата;</w:t>
      </w:r>
    </w:p>
    <w:p w:rsidR="0097559D" w:rsidRPr="0097559D" w:rsidRDefault="0097559D" w:rsidP="0097559D">
      <w:pPr>
        <w:widowControl/>
        <w:autoSpaceDE/>
        <w:autoSpaceDN/>
        <w:adjustRightInd/>
        <w:ind w:firstLine="708"/>
        <w:jc w:val="both"/>
        <w:rPr>
          <w:sz w:val="24"/>
          <w:szCs w:val="24"/>
          <w:lang w:eastAsia="en-US"/>
        </w:rPr>
      </w:pPr>
      <w:r w:rsidRPr="0097559D">
        <w:rPr>
          <w:sz w:val="24"/>
          <w:szCs w:val="24"/>
          <w:lang w:eastAsia="en-US"/>
        </w:rPr>
        <w:t>(</w:t>
      </w:r>
      <w:r>
        <w:rPr>
          <w:sz w:val="24"/>
          <w:szCs w:val="24"/>
          <w:lang w:eastAsia="en-US"/>
        </w:rPr>
        <w:t>6</w:t>
      </w:r>
      <w:r w:rsidRPr="0097559D">
        <w:rPr>
          <w:sz w:val="24"/>
          <w:szCs w:val="24"/>
          <w:lang w:eastAsia="en-US"/>
        </w:rPr>
        <w:t>) В случаите по ал. 5 възложителят не дължи обезщетение за претърпените вреди от прекратяването на договора или рамковото споразумение.</w:t>
      </w:r>
    </w:p>
    <w:p w:rsidR="0097559D" w:rsidRPr="0097559D" w:rsidRDefault="0097559D" w:rsidP="0097559D">
      <w:pPr>
        <w:widowControl/>
        <w:autoSpaceDE/>
        <w:autoSpaceDN/>
        <w:adjustRightInd/>
        <w:ind w:firstLine="708"/>
        <w:jc w:val="both"/>
        <w:rPr>
          <w:sz w:val="24"/>
          <w:szCs w:val="24"/>
          <w:lang w:eastAsia="en-US"/>
        </w:rPr>
      </w:pPr>
      <w:r w:rsidRPr="0097559D">
        <w:rPr>
          <w:sz w:val="24"/>
          <w:szCs w:val="24"/>
          <w:lang w:eastAsia="en-US"/>
        </w:rPr>
        <w:t>(</w:t>
      </w:r>
      <w:r>
        <w:rPr>
          <w:sz w:val="24"/>
          <w:szCs w:val="24"/>
          <w:lang w:eastAsia="en-US"/>
        </w:rPr>
        <w:t>7</w:t>
      </w:r>
      <w:r w:rsidRPr="0097559D">
        <w:rPr>
          <w:sz w:val="24"/>
          <w:szCs w:val="24"/>
          <w:lang w:eastAsia="en-US"/>
        </w:rPr>
        <w:t>) Възложителят има право да прекрати без предизвестие договор за обществена поръчка при възникв</w:t>
      </w:r>
      <w:r>
        <w:rPr>
          <w:sz w:val="24"/>
          <w:szCs w:val="24"/>
          <w:lang w:eastAsia="en-US"/>
        </w:rPr>
        <w:t>ане на обстоятелствата по ал. 5</w:t>
      </w:r>
      <w:r w:rsidRPr="0097559D">
        <w:rPr>
          <w:sz w:val="24"/>
          <w:szCs w:val="24"/>
          <w:lang w:eastAsia="en-US"/>
        </w:rPr>
        <w:t>.</w:t>
      </w:r>
    </w:p>
    <w:p w:rsidR="0097559D" w:rsidRPr="0097559D" w:rsidRDefault="0097559D" w:rsidP="0097559D">
      <w:pPr>
        <w:widowControl/>
        <w:tabs>
          <w:tab w:val="left" w:pos="0"/>
        </w:tabs>
        <w:autoSpaceDE/>
        <w:autoSpaceDN/>
        <w:adjustRightInd/>
        <w:ind w:firstLine="709"/>
        <w:jc w:val="both"/>
        <w:rPr>
          <w:sz w:val="24"/>
          <w:szCs w:val="24"/>
          <w:lang w:eastAsia="en-US"/>
        </w:rPr>
      </w:pPr>
    </w:p>
    <w:p w:rsidR="0097559D" w:rsidRPr="0097559D" w:rsidRDefault="0097559D" w:rsidP="0097559D">
      <w:pPr>
        <w:widowControl/>
        <w:tabs>
          <w:tab w:val="left" w:pos="0"/>
        </w:tabs>
        <w:autoSpaceDE/>
        <w:autoSpaceDN/>
        <w:adjustRightInd/>
        <w:jc w:val="both"/>
        <w:rPr>
          <w:sz w:val="24"/>
          <w:szCs w:val="24"/>
          <w:lang w:eastAsia="en-US"/>
        </w:rPr>
      </w:pPr>
      <w:r w:rsidRPr="0097559D">
        <w:rPr>
          <w:b/>
          <w:sz w:val="24"/>
          <w:szCs w:val="24"/>
          <w:lang w:eastAsia="en-US"/>
        </w:rPr>
        <w:t>Чл. 21.</w:t>
      </w:r>
      <w:r w:rsidRPr="0097559D">
        <w:rPr>
          <w:sz w:val="24"/>
          <w:szCs w:val="24"/>
          <w:lang w:eastAsia="en-US"/>
        </w:rPr>
        <w:t xml:space="preserve"> </w:t>
      </w:r>
      <w:r w:rsidRPr="0097559D">
        <w:rPr>
          <w:b/>
          <w:sz w:val="24"/>
          <w:szCs w:val="24"/>
          <w:lang w:eastAsia="en-US"/>
        </w:rPr>
        <w:t>ВЪЗЛОЖИТЕЛЯТ</w:t>
      </w:r>
      <w:r w:rsidRPr="0097559D">
        <w:rPr>
          <w:sz w:val="24"/>
          <w:szCs w:val="24"/>
          <w:lang w:eastAsia="en-US"/>
        </w:rPr>
        <w:t xml:space="preserve"> може по всяко време до завършване и предаване на обекта да се откаже от договора и да прекрати действието му. В този случай той е длъжен да заплати на </w:t>
      </w:r>
      <w:r w:rsidRPr="0097559D">
        <w:rPr>
          <w:b/>
          <w:sz w:val="24"/>
          <w:szCs w:val="24"/>
          <w:lang w:eastAsia="en-US"/>
        </w:rPr>
        <w:t>ИЗПЪЛНИТЕЛЯ</w:t>
      </w:r>
      <w:r w:rsidRPr="0097559D">
        <w:rPr>
          <w:sz w:val="24"/>
          <w:szCs w:val="24"/>
          <w:lang w:eastAsia="en-US"/>
        </w:rPr>
        <w:t xml:space="preserve"> стойността на действително извършените до момента на отказа работи, приети с подписан приемо-предавателен протокол за действително изпълнени работи.</w:t>
      </w:r>
    </w:p>
    <w:p w:rsidR="0097559D" w:rsidRPr="0097559D" w:rsidRDefault="0097559D" w:rsidP="0097559D">
      <w:pPr>
        <w:widowControl/>
        <w:tabs>
          <w:tab w:val="left" w:pos="0"/>
        </w:tabs>
        <w:autoSpaceDE/>
        <w:autoSpaceDN/>
        <w:adjustRightInd/>
        <w:jc w:val="both"/>
        <w:rPr>
          <w:sz w:val="24"/>
          <w:szCs w:val="24"/>
          <w:lang w:eastAsia="en-US"/>
        </w:rPr>
      </w:pPr>
    </w:p>
    <w:p w:rsidR="0097559D" w:rsidRPr="0097559D" w:rsidRDefault="0097559D" w:rsidP="0097559D">
      <w:pPr>
        <w:widowControl/>
        <w:tabs>
          <w:tab w:val="left" w:pos="0"/>
        </w:tabs>
        <w:autoSpaceDE/>
        <w:autoSpaceDN/>
        <w:adjustRightInd/>
        <w:jc w:val="both"/>
        <w:rPr>
          <w:sz w:val="24"/>
          <w:szCs w:val="24"/>
          <w:lang w:eastAsia="en-US"/>
        </w:rPr>
      </w:pPr>
      <w:r w:rsidRPr="0097559D">
        <w:rPr>
          <w:b/>
          <w:sz w:val="24"/>
          <w:szCs w:val="24"/>
          <w:lang w:eastAsia="en-US"/>
        </w:rPr>
        <w:t>Чл. 22.</w:t>
      </w:r>
      <w:r w:rsidRPr="0097559D">
        <w:rPr>
          <w:sz w:val="24"/>
          <w:szCs w:val="24"/>
          <w:lang w:eastAsia="en-US"/>
        </w:rPr>
        <w:t xml:space="preserve"> Ако </w:t>
      </w:r>
      <w:r w:rsidRPr="0097559D">
        <w:rPr>
          <w:b/>
          <w:sz w:val="24"/>
          <w:szCs w:val="24"/>
          <w:lang w:eastAsia="en-US"/>
        </w:rPr>
        <w:t>ИЗПЪЛНИТЕЛЯТ</w:t>
      </w:r>
      <w:r w:rsidRPr="0097559D">
        <w:rPr>
          <w:sz w:val="24"/>
          <w:szCs w:val="24"/>
          <w:lang w:eastAsia="en-US"/>
        </w:rPr>
        <w:t xml:space="preserve"> просрочи предаването на обекта с повече от 30 (тридесет) дни или не извършва строителните и монтажни работи по уговорения начин и с нужното качество, </w:t>
      </w:r>
      <w:r w:rsidRPr="0097559D">
        <w:rPr>
          <w:b/>
          <w:sz w:val="24"/>
          <w:szCs w:val="24"/>
          <w:lang w:eastAsia="en-US"/>
        </w:rPr>
        <w:t>ВЪЗЛОЖИТЕЛЯТ</w:t>
      </w:r>
      <w:r w:rsidRPr="0097559D">
        <w:rPr>
          <w:sz w:val="24"/>
          <w:szCs w:val="24"/>
          <w:lang w:eastAsia="en-US"/>
        </w:rPr>
        <w:t xml:space="preserve"> може да развали договора. За претърпените вреди </w:t>
      </w:r>
      <w:r w:rsidRPr="0097559D">
        <w:rPr>
          <w:b/>
          <w:sz w:val="24"/>
          <w:szCs w:val="24"/>
          <w:lang w:eastAsia="en-US"/>
        </w:rPr>
        <w:t>ВЪЗЛОЖИТЕЛЯТ</w:t>
      </w:r>
      <w:r w:rsidRPr="0097559D">
        <w:rPr>
          <w:sz w:val="24"/>
          <w:szCs w:val="24"/>
          <w:lang w:eastAsia="en-US"/>
        </w:rPr>
        <w:t xml:space="preserve"> може да претендира обезщетение.</w:t>
      </w:r>
    </w:p>
    <w:p w:rsidR="0097559D" w:rsidRPr="0097559D" w:rsidRDefault="0097559D" w:rsidP="0097559D">
      <w:pPr>
        <w:widowControl/>
        <w:tabs>
          <w:tab w:val="left" w:pos="993"/>
        </w:tabs>
        <w:autoSpaceDE/>
        <w:autoSpaceDN/>
        <w:adjustRightInd/>
        <w:jc w:val="both"/>
        <w:rPr>
          <w:sz w:val="24"/>
          <w:szCs w:val="24"/>
          <w:lang w:eastAsia="en-US"/>
        </w:rPr>
      </w:pPr>
    </w:p>
    <w:p w:rsidR="0097559D" w:rsidRPr="0097559D" w:rsidRDefault="0097559D" w:rsidP="0097559D">
      <w:pPr>
        <w:widowControl/>
        <w:tabs>
          <w:tab w:val="left" w:pos="993"/>
        </w:tabs>
        <w:autoSpaceDE/>
        <w:autoSpaceDN/>
        <w:adjustRightInd/>
        <w:jc w:val="both"/>
        <w:rPr>
          <w:sz w:val="24"/>
          <w:szCs w:val="24"/>
          <w:lang w:eastAsia="en-US"/>
        </w:rPr>
      </w:pPr>
      <w:r w:rsidRPr="0097559D">
        <w:rPr>
          <w:b/>
          <w:sz w:val="24"/>
          <w:szCs w:val="24"/>
          <w:lang w:eastAsia="en-US"/>
        </w:rPr>
        <w:t>Чл. 23.</w:t>
      </w:r>
      <w:r w:rsidRPr="0097559D">
        <w:rPr>
          <w:sz w:val="24"/>
          <w:szCs w:val="24"/>
          <w:lang w:eastAsia="en-US"/>
        </w:rPr>
        <w:t xml:space="preserve"> </w:t>
      </w:r>
      <w:r w:rsidRPr="0097559D">
        <w:rPr>
          <w:b/>
          <w:sz w:val="24"/>
          <w:szCs w:val="24"/>
          <w:lang w:eastAsia="en-US"/>
        </w:rPr>
        <w:t>ВЪЗЛОЖИТЕЛЯТ</w:t>
      </w:r>
      <w:r w:rsidRPr="0097559D">
        <w:rPr>
          <w:sz w:val="24"/>
          <w:szCs w:val="24"/>
          <w:lang w:eastAsia="en-US"/>
        </w:rPr>
        <w:t xml:space="preserve"> може да прекрати договора, ако в резултат на обстоятелства, възникнали след сключването му, не е в състояние да изпълни своите задължения. </w:t>
      </w:r>
    </w:p>
    <w:p w:rsidR="00A41183" w:rsidRPr="00EF4864" w:rsidRDefault="00A41183" w:rsidP="00A41183">
      <w:pPr>
        <w:shd w:val="clear" w:color="auto" w:fill="FFFFFF"/>
        <w:jc w:val="center"/>
        <w:rPr>
          <w:b/>
          <w:bCs/>
          <w:color w:val="000000"/>
          <w:spacing w:val="-1"/>
          <w:sz w:val="24"/>
          <w:szCs w:val="24"/>
        </w:rPr>
      </w:pPr>
    </w:p>
    <w:p w:rsidR="00507600" w:rsidRPr="00507600" w:rsidRDefault="00507600" w:rsidP="00A41183">
      <w:pPr>
        <w:shd w:val="clear" w:color="auto" w:fill="FFFFFF"/>
        <w:spacing w:line="277" w:lineRule="exact"/>
        <w:jc w:val="both"/>
        <w:rPr>
          <w:color w:val="000000"/>
          <w:sz w:val="24"/>
          <w:szCs w:val="24"/>
        </w:rPr>
      </w:pPr>
      <w:r w:rsidRPr="00507600">
        <w:rPr>
          <w:b/>
          <w:bCs/>
          <w:color w:val="000000"/>
          <w:sz w:val="24"/>
          <w:szCs w:val="24"/>
          <w:lang w:val="en-US"/>
        </w:rPr>
        <w:t>X</w:t>
      </w:r>
      <w:r>
        <w:rPr>
          <w:b/>
          <w:bCs/>
          <w:color w:val="000000"/>
          <w:sz w:val="24"/>
          <w:szCs w:val="24"/>
        </w:rPr>
        <w:t>. АВТОРСКИ ПРАВА</w:t>
      </w:r>
    </w:p>
    <w:p w:rsidR="00507600" w:rsidRPr="00507600" w:rsidRDefault="00507600" w:rsidP="00507600">
      <w:pPr>
        <w:shd w:val="clear" w:color="auto" w:fill="FFFFFF"/>
        <w:spacing w:line="277" w:lineRule="exact"/>
        <w:jc w:val="both"/>
        <w:rPr>
          <w:color w:val="000000"/>
          <w:sz w:val="24"/>
          <w:szCs w:val="24"/>
        </w:rPr>
      </w:pPr>
      <w:r w:rsidRPr="00507600">
        <w:rPr>
          <w:b/>
          <w:color w:val="000000"/>
          <w:sz w:val="24"/>
          <w:szCs w:val="24"/>
        </w:rPr>
        <w:t xml:space="preserve">Чл. </w:t>
      </w:r>
      <w:r w:rsidR="0097559D">
        <w:rPr>
          <w:b/>
          <w:color w:val="000000"/>
          <w:sz w:val="24"/>
          <w:szCs w:val="24"/>
        </w:rPr>
        <w:t>24</w:t>
      </w:r>
      <w:r w:rsidRPr="00507600">
        <w:rPr>
          <w:b/>
          <w:color w:val="000000"/>
          <w:sz w:val="24"/>
          <w:szCs w:val="24"/>
        </w:rPr>
        <w:t xml:space="preserve">. </w:t>
      </w:r>
      <w:r w:rsidRPr="00507600">
        <w:rPr>
          <w:b/>
          <w:bCs/>
          <w:color w:val="000000"/>
          <w:sz w:val="24"/>
          <w:szCs w:val="24"/>
        </w:rPr>
        <w:t>(1)</w:t>
      </w:r>
      <w:r w:rsidRPr="00507600">
        <w:rPr>
          <w:color w:val="000000"/>
          <w:sz w:val="24"/>
          <w:szCs w:val="24"/>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507600">
        <w:rPr>
          <w:b/>
          <w:color w:val="000000"/>
          <w:sz w:val="24"/>
          <w:szCs w:val="24"/>
        </w:rPr>
        <w:t>ВЪЗЛОЖИТЕЛЯ</w:t>
      </w:r>
      <w:r w:rsidRPr="00507600">
        <w:rPr>
          <w:color w:val="000000"/>
          <w:sz w:val="24"/>
          <w:szCs w:val="24"/>
        </w:rPr>
        <w:t xml:space="preserve"> в същия обем, в който биха принадлежали на автора. </w:t>
      </w:r>
      <w:r w:rsidRPr="00507600">
        <w:rPr>
          <w:b/>
          <w:color w:val="000000"/>
          <w:sz w:val="24"/>
          <w:szCs w:val="24"/>
        </w:rPr>
        <w:t>ИЗПЪЛНИТЕЛЯТ</w:t>
      </w:r>
      <w:r w:rsidRPr="00507600">
        <w:rPr>
          <w:color w:val="000000"/>
          <w:sz w:val="24"/>
          <w:szCs w:val="24"/>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07600" w:rsidRPr="00507600" w:rsidRDefault="00507600" w:rsidP="00507600">
      <w:pPr>
        <w:shd w:val="clear" w:color="auto" w:fill="FFFFFF"/>
        <w:spacing w:line="277" w:lineRule="exact"/>
        <w:ind w:firstLine="720"/>
        <w:jc w:val="both"/>
        <w:rPr>
          <w:color w:val="000000"/>
          <w:sz w:val="24"/>
          <w:szCs w:val="24"/>
        </w:rPr>
      </w:pPr>
      <w:r w:rsidRPr="00507600">
        <w:rPr>
          <w:b/>
          <w:color w:val="000000"/>
          <w:sz w:val="24"/>
          <w:szCs w:val="24"/>
        </w:rPr>
        <w:t>(2)</w:t>
      </w:r>
      <w:r w:rsidRPr="00507600">
        <w:rPr>
          <w:color w:val="000000"/>
          <w:sz w:val="24"/>
          <w:szCs w:val="24"/>
        </w:rPr>
        <w:t xml:space="preserve"> В случай че бъде установено с влязло в сила съдебно решение или в случай че </w:t>
      </w:r>
      <w:r w:rsidRPr="00507600">
        <w:rPr>
          <w:b/>
          <w:color w:val="000000"/>
          <w:sz w:val="24"/>
          <w:szCs w:val="24"/>
        </w:rPr>
        <w:t>ВЪЗЛОЖИТЕЛЯТ</w:t>
      </w:r>
      <w:r w:rsidRPr="00507600">
        <w:rPr>
          <w:color w:val="000000"/>
          <w:sz w:val="24"/>
          <w:szCs w:val="24"/>
        </w:rPr>
        <w:t xml:space="preserve"> и/или </w:t>
      </w:r>
      <w:r w:rsidRPr="00507600">
        <w:rPr>
          <w:b/>
          <w:color w:val="000000"/>
          <w:sz w:val="24"/>
          <w:szCs w:val="24"/>
        </w:rPr>
        <w:t>ИЗПЪЛНИТЕЛЯТ</w:t>
      </w:r>
      <w:r w:rsidRPr="00507600">
        <w:rPr>
          <w:color w:val="000000"/>
          <w:sz w:val="24"/>
          <w:szCs w:val="24"/>
        </w:rPr>
        <w:t xml:space="preserve">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507600">
        <w:rPr>
          <w:b/>
          <w:color w:val="000000"/>
          <w:sz w:val="24"/>
          <w:szCs w:val="24"/>
        </w:rPr>
        <w:t>ИЗПЪЛНИТЕЛЯТ</w:t>
      </w:r>
      <w:r w:rsidRPr="00507600">
        <w:rPr>
          <w:color w:val="000000"/>
          <w:sz w:val="24"/>
          <w:szCs w:val="24"/>
        </w:rPr>
        <w:t xml:space="preserve"> се задължава да направи възможно за </w:t>
      </w:r>
      <w:r w:rsidRPr="00507600">
        <w:rPr>
          <w:b/>
          <w:color w:val="000000"/>
          <w:sz w:val="24"/>
          <w:szCs w:val="24"/>
        </w:rPr>
        <w:t>ВЪЗЛОЖИТЕЛЯ</w:t>
      </w:r>
      <w:r w:rsidRPr="00507600">
        <w:rPr>
          <w:color w:val="000000"/>
          <w:sz w:val="24"/>
          <w:szCs w:val="24"/>
        </w:rPr>
        <w:t xml:space="preserve"> използването им:</w:t>
      </w:r>
    </w:p>
    <w:p w:rsidR="00507600" w:rsidRPr="00507600" w:rsidRDefault="00507600" w:rsidP="00507600">
      <w:pPr>
        <w:shd w:val="clear" w:color="auto" w:fill="FFFFFF"/>
        <w:spacing w:line="277" w:lineRule="exact"/>
        <w:ind w:firstLine="720"/>
        <w:jc w:val="both"/>
        <w:rPr>
          <w:color w:val="000000"/>
          <w:sz w:val="24"/>
          <w:szCs w:val="24"/>
        </w:rPr>
      </w:pPr>
      <w:r w:rsidRPr="00507600">
        <w:rPr>
          <w:color w:val="000000"/>
          <w:sz w:val="24"/>
          <w:szCs w:val="24"/>
        </w:rPr>
        <w:t>1. чрез промяна на съответния документ или материал; или</w:t>
      </w:r>
    </w:p>
    <w:p w:rsidR="00507600" w:rsidRPr="00507600" w:rsidRDefault="00507600" w:rsidP="00507600">
      <w:pPr>
        <w:shd w:val="clear" w:color="auto" w:fill="FFFFFF"/>
        <w:spacing w:line="277" w:lineRule="exact"/>
        <w:ind w:firstLine="720"/>
        <w:jc w:val="both"/>
        <w:rPr>
          <w:color w:val="000000"/>
          <w:sz w:val="24"/>
          <w:szCs w:val="24"/>
        </w:rPr>
      </w:pPr>
      <w:r w:rsidRPr="00507600">
        <w:rPr>
          <w:color w:val="000000"/>
          <w:sz w:val="24"/>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07600" w:rsidRPr="00507600" w:rsidRDefault="00507600" w:rsidP="00507600">
      <w:pPr>
        <w:shd w:val="clear" w:color="auto" w:fill="FFFFFF"/>
        <w:spacing w:line="277" w:lineRule="exact"/>
        <w:ind w:firstLine="720"/>
        <w:jc w:val="both"/>
        <w:rPr>
          <w:color w:val="000000"/>
          <w:sz w:val="24"/>
          <w:szCs w:val="24"/>
        </w:rPr>
      </w:pPr>
      <w:r w:rsidRPr="00507600">
        <w:rPr>
          <w:color w:val="000000"/>
          <w:sz w:val="24"/>
          <w:szCs w:val="24"/>
        </w:rPr>
        <w:t>3. като получи за своя сметка разрешение за ползване на продукта от третото лице, чиито права са нарушени.</w:t>
      </w:r>
    </w:p>
    <w:p w:rsidR="00507600" w:rsidRPr="00507600" w:rsidRDefault="00507600" w:rsidP="00507600">
      <w:pPr>
        <w:shd w:val="clear" w:color="auto" w:fill="FFFFFF"/>
        <w:spacing w:line="277" w:lineRule="exact"/>
        <w:ind w:firstLine="720"/>
        <w:jc w:val="both"/>
        <w:rPr>
          <w:color w:val="000000"/>
          <w:sz w:val="24"/>
          <w:szCs w:val="24"/>
        </w:rPr>
      </w:pPr>
      <w:r w:rsidRPr="00507600">
        <w:rPr>
          <w:b/>
          <w:color w:val="000000"/>
          <w:sz w:val="24"/>
          <w:szCs w:val="24"/>
        </w:rPr>
        <w:t>(3)</w:t>
      </w:r>
      <w:r w:rsidRPr="00507600">
        <w:rPr>
          <w:b/>
          <w:bCs/>
          <w:color w:val="000000"/>
          <w:sz w:val="24"/>
          <w:szCs w:val="24"/>
        </w:rPr>
        <w:t xml:space="preserve"> </w:t>
      </w:r>
      <w:r w:rsidRPr="00507600">
        <w:rPr>
          <w:b/>
          <w:color w:val="000000"/>
          <w:sz w:val="24"/>
          <w:szCs w:val="24"/>
        </w:rPr>
        <w:t>ВЪЗЛОЖИТЕЛЯТ</w:t>
      </w:r>
      <w:r w:rsidRPr="00507600">
        <w:rPr>
          <w:color w:val="000000"/>
          <w:sz w:val="24"/>
          <w:szCs w:val="24"/>
        </w:rPr>
        <w:t xml:space="preserve"> уведомява </w:t>
      </w:r>
      <w:r w:rsidRPr="00507600">
        <w:rPr>
          <w:b/>
          <w:color w:val="000000"/>
          <w:sz w:val="24"/>
          <w:szCs w:val="24"/>
        </w:rPr>
        <w:t>ИЗПЪЛНИТЕЛЯ</w:t>
      </w:r>
      <w:r w:rsidRPr="00507600">
        <w:rPr>
          <w:color w:val="000000"/>
          <w:sz w:val="24"/>
          <w:szCs w:val="24"/>
        </w:rPr>
        <w:t xml:space="preserve"> за претенциите за нарушени авторски права от страна на трети лица в срок до </w:t>
      </w:r>
      <w:r>
        <w:rPr>
          <w:color w:val="000000"/>
          <w:sz w:val="24"/>
          <w:szCs w:val="24"/>
        </w:rPr>
        <w:t>10</w:t>
      </w:r>
      <w:r w:rsidRPr="00507600">
        <w:rPr>
          <w:color w:val="000000"/>
          <w:sz w:val="24"/>
          <w:szCs w:val="24"/>
        </w:rPr>
        <w:t xml:space="preserve"> (</w:t>
      </w:r>
      <w:r>
        <w:rPr>
          <w:i/>
          <w:color w:val="000000"/>
          <w:sz w:val="24"/>
          <w:szCs w:val="24"/>
        </w:rPr>
        <w:t>десет</w:t>
      </w:r>
      <w:r w:rsidRPr="00507600">
        <w:rPr>
          <w:color w:val="000000"/>
          <w:sz w:val="24"/>
          <w:szCs w:val="24"/>
        </w:rPr>
        <w:t xml:space="preserve">) дни от узнаването им. В случай, че трети лица предявят основателни претенции, </w:t>
      </w:r>
      <w:r w:rsidRPr="00507600">
        <w:rPr>
          <w:b/>
          <w:color w:val="000000"/>
          <w:sz w:val="24"/>
          <w:szCs w:val="24"/>
        </w:rPr>
        <w:t>ИЗПЪЛНИТЕЛЯТ</w:t>
      </w:r>
      <w:r w:rsidRPr="00507600">
        <w:rPr>
          <w:color w:val="000000"/>
          <w:sz w:val="24"/>
          <w:szCs w:val="24"/>
        </w:rPr>
        <w:t xml:space="preserve"> носи пълната отговорност и понася всички щети, произтичащи от това. </w:t>
      </w:r>
      <w:r w:rsidRPr="00507600">
        <w:rPr>
          <w:b/>
          <w:color w:val="000000"/>
          <w:sz w:val="24"/>
          <w:szCs w:val="24"/>
        </w:rPr>
        <w:t>ВЪЗЛОЖИТЕЛЯТ</w:t>
      </w:r>
      <w:r w:rsidRPr="00507600">
        <w:rPr>
          <w:color w:val="000000"/>
          <w:sz w:val="24"/>
          <w:szCs w:val="24"/>
        </w:rPr>
        <w:t xml:space="preserve"> привлича </w:t>
      </w:r>
      <w:r w:rsidRPr="00507600">
        <w:rPr>
          <w:b/>
          <w:color w:val="000000"/>
          <w:sz w:val="24"/>
          <w:szCs w:val="24"/>
        </w:rPr>
        <w:t>ИЗПЪЛНИТЕЛЯ</w:t>
      </w:r>
      <w:r w:rsidRPr="00507600">
        <w:rPr>
          <w:color w:val="000000"/>
          <w:sz w:val="24"/>
          <w:szCs w:val="24"/>
        </w:rPr>
        <w:t xml:space="preserve"> в евентуален спор за нарушено авторско право във връзка с изпълнението по Договора.</w:t>
      </w:r>
    </w:p>
    <w:p w:rsidR="00507600" w:rsidRPr="00507600" w:rsidRDefault="00507600" w:rsidP="00507600">
      <w:pPr>
        <w:shd w:val="clear" w:color="auto" w:fill="FFFFFF"/>
        <w:spacing w:line="277" w:lineRule="exact"/>
        <w:ind w:firstLine="720"/>
        <w:jc w:val="both"/>
        <w:rPr>
          <w:color w:val="000000"/>
          <w:sz w:val="24"/>
          <w:szCs w:val="24"/>
        </w:rPr>
      </w:pPr>
      <w:r w:rsidRPr="00507600">
        <w:rPr>
          <w:b/>
          <w:bCs/>
          <w:color w:val="000000"/>
          <w:sz w:val="24"/>
          <w:szCs w:val="24"/>
        </w:rPr>
        <w:t>(4)</w:t>
      </w:r>
      <w:r w:rsidRPr="00507600">
        <w:rPr>
          <w:b/>
          <w:color w:val="000000"/>
          <w:sz w:val="24"/>
          <w:szCs w:val="24"/>
        </w:rPr>
        <w:t xml:space="preserve"> ИЗПЪЛНИТЕЛЯТ</w:t>
      </w:r>
      <w:r w:rsidRPr="00507600">
        <w:rPr>
          <w:color w:val="000000"/>
          <w:sz w:val="24"/>
          <w:szCs w:val="24"/>
        </w:rPr>
        <w:t xml:space="preserve"> заплаща на </w:t>
      </w:r>
      <w:r w:rsidRPr="00507600">
        <w:rPr>
          <w:b/>
          <w:color w:val="000000"/>
          <w:sz w:val="24"/>
          <w:szCs w:val="24"/>
        </w:rPr>
        <w:t>ВЪЗЛОЖИТЕЛЯ</w:t>
      </w:r>
      <w:r w:rsidRPr="00507600">
        <w:rPr>
          <w:color w:val="000000"/>
          <w:sz w:val="24"/>
          <w:szCs w:val="24"/>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507600" w:rsidRPr="00EF4864" w:rsidRDefault="00507600" w:rsidP="00A41183">
      <w:pPr>
        <w:shd w:val="clear" w:color="auto" w:fill="FFFFFF"/>
        <w:spacing w:line="277" w:lineRule="exact"/>
        <w:jc w:val="both"/>
        <w:rPr>
          <w:sz w:val="24"/>
          <w:szCs w:val="24"/>
        </w:rPr>
      </w:pPr>
    </w:p>
    <w:p w:rsidR="00AA060B" w:rsidRPr="00507600" w:rsidRDefault="00561A2E" w:rsidP="00EF4864">
      <w:pPr>
        <w:shd w:val="clear" w:color="auto" w:fill="FFFFFF"/>
        <w:jc w:val="both"/>
        <w:rPr>
          <w:sz w:val="24"/>
          <w:szCs w:val="24"/>
        </w:rPr>
      </w:pPr>
      <w:r w:rsidRPr="00507600">
        <w:rPr>
          <w:b/>
          <w:bCs/>
          <w:color w:val="000000"/>
          <w:spacing w:val="-1"/>
          <w:sz w:val="24"/>
          <w:szCs w:val="24"/>
          <w:lang w:val="en-US"/>
        </w:rPr>
        <w:t>X</w:t>
      </w:r>
      <w:r w:rsidR="00507600" w:rsidRPr="00507600">
        <w:rPr>
          <w:b/>
          <w:bCs/>
          <w:color w:val="000000"/>
          <w:spacing w:val="-1"/>
          <w:sz w:val="24"/>
          <w:szCs w:val="24"/>
          <w:lang w:val="en-US"/>
        </w:rPr>
        <w:t>I</w:t>
      </w:r>
      <w:r w:rsidRPr="00507600">
        <w:rPr>
          <w:b/>
          <w:bCs/>
          <w:color w:val="000000"/>
          <w:spacing w:val="-1"/>
          <w:sz w:val="24"/>
          <w:szCs w:val="24"/>
          <w:lang w:val="en-US"/>
        </w:rPr>
        <w:t xml:space="preserve">. </w:t>
      </w:r>
      <w:r w:rsidRPr="00507600">
        <w:rPr>
          <w:b/>
          <w:bCs/>
          <w:color w:val="000000"/>
          <w:spacing w:val="-1"/>
          <w:sz w:val="24"/>
          <w:szCs w:val="24"/>
        </w:rPr>
        <w:t>ЗАКЛЮЧИТЕЛНИ РАЗПОРЕДБИ</w:t>
      </w:r>
    </w:p>
    <w:p w:rsidR="00AA060B" w:rsidRPr="00507600" w:rsidRDefault="00561A2E" w:rsidP="00A41183">
      <w:pPr>
        <w:shd w:val="clear" w:color="auto" w:fill="FFFFFF"/>
        <w:spacing w:line="281" w:lineRule="exact"/>
        <w:jc w:val="both"/>
        <w:rPr>
          <w:sz w:val="24"/>
          <w:szCs w:val="24"/>
        </w:rPr>
      </w:pPr>
      <w:r w:rsidRPr="00507600">
        <w:rPr>
          <w:b/>
          <w:color w:val="000000"/>
          <w:sz w:val="24"/>
          <w:szCs w:val="24"/>
        </w:rPr>
        <w:lastRenderedPageBreak/>
        <w:t xml:space="preserve">Чл. </w:t>
      </w:r>
      <w:r w:rsidR="007E3DD2" w:rsidRPr="00507600">
        <w:rPr>
          <w:b/>
          <w:color w:val="000000"/>
          <w:sz w:val="24"/>
          <w:szCs w:val="24"/>
        </w:rPr>
        <w:t>2</w:t>
      </w:r>
      <w:r w:rsidR="006B19D5">
        <w:rPr>
          <w:b/>
          <w:color w:val="000000"/>
          <w:sz w:val="24"/>
          <w:szCs w:val="24"/>
        </w:rPr>
        <w:t>5</w:t>
      </w:r>
      <w:r w:rsidRPr="00507600">
        <w:rPr>
          <w:b/>
          <w:color w:val="000000"/>
          <w:sz w:val="24"/>
          <w:szCs w:val="24"/>
        </w:rPr>
        <w:t>.</w:t>
      </w:r>
      <w:r w:rsidRPr="00507600">
        <w:rPr>
          <w:color w:val="000000"/>
          <w:sz w:val="24"/>
          <w:szCs w:val="24"/>
        </w:rPr>
        <w:t xml:space="preserve"> (1) Нито една от страните няма право да прехвърля правата и задълженията, произтича</w:t>
      </w:r>
      <w:r w:rsidR="00A42046" w:rsidRPr="00507600">
        <w:rPr>
          <w:color w:val="000000"/>
          <w:sz w:val="24"/>
          <w:szCs w:val="24"/>
        </w:rPr>
        <w:t>щ</w:t>
      </w:r>
      <w:r w:rsidRPr="00507600">
        <w:rPr>
          <w:color w:val="000000"/>
          <w:sz w:val="24"/>
          <w:szCs w:val="24"/>
        </w:rPr>
        <w:t xml:space="preserve">и от този договор, освен в случаите по чл. </w:t>
      </w:r>
      <w:r w:rsidR="006E32D7" w:rsidRPr="00507600">
        <w:rPr>
          <w:color w:val="000000"/>
          <w:sz w:val="24"/>
          <w:szCs w:val="24"/>
        </w:rPr>
        <w:t>117</w:t>
      </w:r>
      <w:r w:rsidRPr="00507600">
        <w:rPr>
          <w:color w:val="000000"/>
          <w:sz w:val="24"/>
          <w:szCs w:val="24"/>
        </w:rPr>
        <w:t xml:space="preserve"> от ЗОП.</w:t>
      </w:r>
    </w:p>
    <w:p w:rsidR="00AA060B" w:rsidRPr="00507600" w:rsidRDefault="00561A2E" w:rsidP="007E3DD2">
      <w:pPr>
        <w:shd w:val="clear" w:color="auto" w:fill="FFFFFF"/>
        <w:spacing w:line="281" w:lineRule="exact"/>
        <w:ind w:firstLine="720"/>
        <w:jc w:val="both"/>
        <w:rPr>
          <w:sz w:val="24"/>
          <w:szCs w:val="24"/>
        </w:rPr>
      </w:pPr>
      <w:r w:rsidRPr="00507600">
        <w:rPr>
          <w:color w:val="000000"/>
          <w:sz w:val="24"/>
          <w:szCs w:val="24"/>
        </w:rPr>
        <w:t xml:space="preserve">(2) Изменения </w:t>
      </w:r>
      <w:r w:rsidR="006E32D7" w:rsidRPr="00507600">
        <w:rPr>
          <w:color w:val="000000"/>
          <w:sz w:val="24"/>
          <w:szCs w:val="24"/>
        </w:rPr>
        <w:t>на</w:t>
      </w:r>
      <w:r w:rsidRPr="00507600">
        <w:rPr>
          <w:color w:val="000000"/>
          <w:sz w:val="24"/>
          <w:szCs w:val="24"/>
        </w:rPr>
        <w:t xml:space="preserve"> сключения договор за възлагане на обществена поръчка се допуска по </w:t>
      </w:r>
      <w:r w:rsidRPr="00507600">
        <w:rPr>
          <w:color w:val="000000"/>
          <w:spacing w:val="-1"/>
          <w:sz w:val="24"/>
          <w:szCs w:val="24"/>
        </w:rPr>
        <w:t xml:space="preserve">изключение, при условията на чл. </w:t>
      </w:r>
      <w:r w:rsidR="006E32D7" w:rsidRPr="00507600">
        <w:rPr>
          <w:color w:val="000000"/>
          <w:spacing w:val="-1"/>
          <w:sz w:val="24"/>
          <w:szCs w:val="24"/>
        </w:rPr>
        <w:t>194, ал.3</w:t>
      </w:r>
      <w:r w:rsidRPr="00507600">
        <w:rPr>
          <w:color w:val="000000"/>
          <w:spacing w:val="-1"/>
          <w:sz w:val="24"/>
          <w:szCs w:val="24"/>
        </w:rPr>
        <w:t xml:space="preserve"> от Закона за обществените поръчки.</w:t>
      </w:r>
    </w:p>
    <w:p w:rsidR="00AA060B" w:rsidRPr="00507600" w:rsidRDefault="00561A2E" w:rsidP="007E3DD2">
      <w:pPr>
        <w:shd w:val="clear" w:color="auto" w:fill="FFFFFF"/>
        <w:spacing w:before="119" w:line="281" w:lineRule="exact"/>
        <w:jc w:val="both"/>
        <w:rPr>
          <w:sz w:val="24"/>
          <w:szCs w:val="24"/>
        </w:rPr>
      </w:pPr>
      <w:r w:rsidRPr="00507600">
        <w:rPr>
          <w:b/>
          <w:color w:val="000000"/>
          <w:sz w:val="24"/>
          <w:szCs w:val="24"/>
        </w:rPr>
        <w:t xml:space="preserve">Чл. </w:t>
      </w:r>
      <w:r w:rsidR="007E3DD2" w:rsidRPr="00507600">
        <w:rPr>
          <w:b/>
          <w:color w:val="000000"/>
          <w:sz w:val="24"/>
          <w:szCs w:val="24"/>
        </w:rPr>
        <w:t>2</w:t>
      </w:r>
      <w:r w:rsidR="006B19D5">
        <w:rPr>
          <w:b/>
          <w:color w:val="000000"/>
          <w:sz w:val="24"/>
          <w:szCs w:val="24"/>
        </w:rPr>
        <w:t>6</w:t>
      </w:r>
      <w:r w:rsidR="006E32D7" w:rsidRPr="00507600">
        <w:rPr>
          <w:b/>
          <w:color w:val="000000"/>
          <w:sz w:val="24"/>
          <w:szCs w:val="24"/>
        </w:rPr>
        <w:t>.</w:t>
      </w:r>
      <w:r w:rsidRPr="00507600">
        <w:rPr>
          <w:color w:val="000000"/>
          <w:sz w:val="24"/>
          <w:szCs w:val="24"/>
        </w:rPr>
        <w:t xml:space="preserve"> Страните по този договор ще решават споровете, възникнали при или по повод </w:t>
      </w:r>
      <w:r w:rsidRPr="00507600">
        <w:rPr>
          <w:color w:val="000000"/>
          <w:spacing w:val="-1"/>
          <w:sz w:val="24"/>
          <w:szCs w:val="24"/>
        </w:rPr>
        <w:t xml:space="preserve">изпълнението му, или свързани с неговото тълкуване, </w:t>
      </w:r>
      <w:r w:rsidR="00B7017F" w:rsidRPr="00507600">
        <w:rPr>
          <w:color w:val="000000"/>
          <w:spacing w:val="-1"/>
          <w:sz w:val="24"/>
          <w:szCs w:val="24"/>
        </w:rPr>
        <w:t>н</w:t>
      </w:r>
      <w:r w:rsidRPr="00507600">
        <w:rPr>
          <w:color w:val="000000"/>
          <w:spacing w:val="-1"/>
          <w:sz w:val="24"/>
          <w:szCs w:val="24"/>
        </w:rPr>
        <w:t xml:space="preserve">едействителност, неизпълнение или прекратяване по взаимно съгласие, с писмени споразумения, а при непостигане на съгласие, </w:t>
      </w:r>
      <w:r w:rsidRPr="00507600">
        <w:rPr>
          <w:color w:val="000000"/>
          <w:sz w:val="24"/>
          <w:szCs w:val="24"/>
        </w:rPr>
        <w:t>въпросът се отнася за решаване пред компетентния съд по реда на Гражданския процесуален кодекс.</w:t>
      </w:r>
    </w:p>
    <w:p w:rsidR="00AA060B" w:rsidRPr="00507600" w:rsidRDefault="00561A2E" w:rsidP="007E3DD2">
      <w:pPr>
        <w:shd w:val="clear" w:color="auto" w:fill="FFFFFF"/>
        <w:spacing w:before="105" w:line="286" w:lineRule="exact"/>
        <w:jc w:val="both"/>
        <w:rPr>
          <w:sz w:val="24"/>
          <w:szCs w:val="24"/>
        </w:rPr>
      </w:pPr>
      <w:r w:rsidRPr="00507600">
        <w:rPr>
          <w:b/>
          <w:color w:val="000000"/>
          <w:sz w:val="24"/>
          <w:szCs w:val="24"/>
        </w:rPr>
        <w:t xml:space="preserve">Чл. </w:t>
      </w:r>
      <w:r w:rsidR="007E3DD2" w:rsidRPr="00507600">
        <w:rPr>
          <w:b/>
          <w:color w:val="000000"/>
          <w:sz w:val="24"/>
          <w:szCs w:val="24"/>
        </w:rPr>
        <w:t>2</w:t>
      </w:r>
      <w:r w:rsidR="006B19D5">
        <w:rPr>
          <w:b/>
          <w:color w:val="000000"/>
          <w:sz w:val="24"/>
          <w:szCs w:val="24"/>
        </w:rPr>
        <w:t>7</w:t>
      </w:r>
      <w:r w:rsidRPr="00507600">
        <w:rPr>
          <w:b/>
          <w:color w:val="000000"/>
          <w:sz w:val="24"/>
          <w:szCs w:val="24"/>
        </w:rPr>
        <w:t>.</w:t>
      </w:r>
      <w:r w:rsidRPr="00507600">
        <w:rPr>
          <w:color w:val="000000"/>
          <w:sz w:val="24"/>
          <w:szCs w:val="24"/>
        </w:rPr>
        <w:t xml:space="preserve"> За неуредените въпроси в настоящият договор се прилага действащото българско законодателство.</w:t>
      </w:r>
    </w:p>
    <w:p w:rsidR="00AA060B" w:rsidRPr="00507600" w:rsidRDefault="00561A2E" w:rsidP="007E3DD2">
      <w:pPr>
        <w:shd w:val="clear" w:color="auto" w:fill="FFFFFF"/>
        <w:spacing w:before="119" w:line="277" w:lineRule="exact"/>
        <w:jc w:val="both"/>
        <w:rPr>
          <w:sz w:val="24"/>
          <w:szCs w:val="24"/>
        </w:rPr>
      </w:pPr>
      <w:r w:rsidRPr="00507600">
        <w:rPr>
          <w:b/>
          <w:color w:val="000000"/>
          <w:sz w:val="24"/>
          <w:szCs w:val="24"/>
        </w:rPr>
        <w:t xml:space="preserve">Чл. </w:t>
      </w:r>
      <w:r w:rsidR="007E3DD2" w:rsidRPr="00507600">
        <w:rPr>
          <w:b/>
          <w:color w:val="000000"/>
          <w:sz w:val="24"/>
          <w:szCs w:val="24"/>
        </w:rPr>
        <w:t>2</w:t>
      </w:r>
      <w:r w:rsidR="006B19D5">
        <w:rPr>
          <w:b/>
          <w:color w:val="000000"/>
          <w:sz w:val="24"/>
          <w:szCs w:val="24"/>
        </w:rPr>
        <w:t>8</w:t>
      </w:r>
      <w:r w:rsidRPr="00507600">
        <w:rPr>
          <w:b/>
          <w:color w:val="000000"/>
          <w:sz w:val="24"/>
          <w:szCs w:val="24"/>
        </w:rPr>
        <w:t>.</w:t>
      </w:r>
      <w:r w:rsidRPr="00507600">
        <w:rPr>
          <w:color w:val="000000"/>
          <w:sz w:val="24"/>
          <w:szCs w:val="24"/>
        </w:rPr>
        <w:t xml:space="preserve"> (1) Всички съобщения, предизвестия и нареждания, свързани с изпълнението на този договор и разменяни между </w:t>
      </w:r>
      <w:r w:rsidRPr="00507600">
        <w:rPr>
          <w:b/>
          <w:color w:val="000000"/>
          <w:sz w:val="24"/>
          <w:szCs w:val="24"/>
        </w:rPr>
        <w:t>ВЪЗЛОЖИТЕЛЯ</w:t>
      </w:r>
      <w:r w:rsidRPr="00507600">
        <w:rPr>
          <w:color w:val="000000"/>
          <w:sz w:val="24"/>
          <w:szCs w:val="24"/>
        </w:rPr>
        <w:t xml:space="preserve"> и </w:t>
      </w:r>
      <w:r w:rsidRPr="00507600">
        <w:rPr>
          <w:b/>
          <w:color w:val="000000"/>
          <w:sz w:val="24"/>
          <w:szCs w:val="24"/>
        </w:rPr>
        <w:t>ИЗПЪЛНИТЕЛЯ</w:t>
      </w:r>
      <w:r w:rsidRPr="00507600">
        <w:rPr>
          <w:color w:val="000000"/>
          <w:sz w:val="24"/>
          <w:szCs w:val="24"/>
        </w:rPr>
        <w:t xml:space="preserve"> са валидни, когато са изпратени по пощата (с обратна разписка) или по факс на посочения от съответната страна адрес или предадени чрез куриер, срещу </w:t>
      </w:r>
      <w:r w:rsidR="007E3DD2" w:rsidRPr="00507600">
        <w:rPr>
          <w:color w:val="000000"/>
          <w:sz w:val="24"/>
          <w:szCs w:val="24"/>
        </w:rPr>
        <w:t xml:space="preserve"> подпис </w:t>
      </w:r>
      <w:r w:rsidRPr="00507600">
        <w:rPr>
          <w:color w:val="000000"/>
          <w:sz w:val="24"/>
          <w:szCs w:val="24"/>
        </w:rPr>
        <w:t xml:space="preserve">от приемащата страна. Всяка писмена комуникация, отнасяща се до този договор между </w:t>
      </w:r>
      <w:r w:rsidRPr="00507600">
        <w:rPr>
          <w:b/>
          <w:color w:val="000000"/>
          <w:sz w:val="24"/>
          <w:szCs w:val="24"/>
        </w:rPr>
        <w:t>ВЪЗЛОЖИТЕЛЯ</w:t>
      </w:r>
      <w:r w:rsidRPr="00507600">
        <w:rPr>
          <w:color w:val="000000"/>
          <w:sz w:val="24"/>
          <w:szCs w:val="24"/>
        </w:rPr>
        <w:t xml:space="preserve"> и </w:t>
      </w:r>
      <w:r w:rsidRPr="00507600">
        <w:rPr>
          <w:b/>
          <w:color w:val="000000"/>
          <w:sz w:val="24"/>
          <w:szCs w:val="24"/>
        </w:rPr>
        <w:t>ИЗПЪЛНИТЕЛЯ</w:t>
      </w:r>
      <w:r w:rsidRPr="00507600">
        <w:rPr>
          <w:color w:val="000000"/>
          <w:sz w:val="24"/>
          <w:szCs w:val="24"/>
        </w:rPr>
        <w:t xml:space="preserve"> трябва </w:t>
      </w:r>
      <w:r w:rsidRPr="00507600">
        <w:rPr>
          <w:color w:val="000000"/>
          <w:spacing w:val="-1"/>
          <w:sz w:val="24"/>
          <w:szCs w:val="24"/>
        </w:rPr>
        <w:t>да посочва заглавието на договора и да бъде изпращана до лицата за контакти както следва:</w:t>
      </w:r>
    </w:p>
    <w:tbl>
      <w:tblPr>
        <w:tblW w:w="9828" w:type="dxa"/>
        <w:tblLook w:val="04A0"/>
      </w:tblPr>
      <w:tblGrid>
        <w:gridCol w:w="4914"/>
        <w:gridCol w:w="4914"/>
      </w:tblGrid>
      <w:tr w:rsidR="0097559D" w:rsidRPr="0097559D" w:rsidTr="00CA7C7B">
        <w:tc>
          <w:tcPr>
            <w:tcW w:w="4914" w:type="dxa"/>
            <w:shd w:val="clear" w:color="auto" w:fill="auto"/>
          </w:tcPr>
          <w:p w:rsidR="0097559D" w:rsidRPr="0097559D" w:rsidRDefault="0097559D" w:rsidP="00CA7C7B">
            <w:pPr>
              <w:rPr>
                <w:b/>
                <w:sz w:val="24"/>
                <w:szCs w:val="24"/>
                <w:lang w:val="en-US"/>
              </w:rPr>
            </w:pPr>
            <w:r w:rsidRPr="0097559D">
              <w:rPr>
                <w:b/>
                <w:sz w:val="24"/>
                <w:szCs w:val="24"/>
              </w:rPr>
              <w:t>ВЪЗЛОЖИТЕЛ:</w:t>
            </w:r>
          </w:p>
          <w:p w:rsidR="0097559D" w:rsidRPr="0097559D" w:rsidRDefault="0097559D" w:rsidP="00CA7C7B">
            <w:pPr>
              <w:rPr>
                <w:b/>
                <w:sz w:val="24"/>
                <w:szCs w:val="24"/>
                <w:lang w:val="en-US"/>
              </w:rPr>
            </w:pPr>
          </w:p>
        </w:tc>
        <w:tc>
          <w:tcPr>
            <w:tcW w:w="4914" w:type="dxa"/>
            <w:shd w:val="clear" w:color="auto" w:fill="auto"/>
          </w:tcPr>
          <w:p w:rsidR="0097559D" w:rsidRPr="0097559D" w:rsidRDefault="0097559D" w:rsidP="00CA7C7B">
            <w:pPr>
              <w:rPr>
                <w:b/>
                <w:sz w:val="24"/>
                <w:szCs w:val="24"/>
              </w:rPr>
            </w:pPr>
            <w:r w:rsidRPr="0097559D">
              <w:rPr>
                <w:b/>
                <w:sz w:val="24"/>
                <w:szCs w:val="24"/>
              </w:rPr>
              <w:t>ИЗПЪЛНИТЕЛ:</w:t>
            </w:r>
          </w:p>
        </w:tc>
      </w:tr>
      <w:tr w:rsidR="0097559D" w:rsidRPr="0097559D" w:rsidTr="00CA7C7B">
        <w:tc>
          <w:tcPr>
            <w:tcW w:w="4914" w:type="dxa"/>
            <w:shd w:val="clear" w:color="auto" w:fill="auto"/>
          </w:tcPr>
          <w:p w:rsidR="0097559D" w:rsidRPr="0097559D" w:rsidRDefault="0097559D" w:rsidP="00CA7C7B">
            <w:pPr>
              <w:rPr>
                <w:b/>
                <w:sz w:val="24"/>
                <w:szCs w:val="24"/>
              </w:rPr>
            </w:pPr>
            <w:r w:rsidRPr="0097559D">
              <w:rPr>
                <w:b/>
                <w:sz w:val="24"/>
                <w:szCs w:val="24"/>
              </w:rPr>
              <w:t>ОБЩИНА ПАНАГЮРИЩЕ</w:t>
            </w:r>
          </w:p>
        </w:tc>
        <w:tc>
          <w:tcPr>
            <w:tcW w:w="4914" w:type="dxa"/>
            <w:shd w:val="clear" w:color="auto" w:fill="auto"/>
          </w:tcPr>
          <w:p w:rsidR="0097559D" w:rsidRPr="0097559D" w:rsidRDefault="0097559D" w:rsidP="00CA7C7B">
            <w:pPr>
              <w:rPr>
                <w:b/>
                <w:sz w:val="24"/>
                <w:szCs w:val="24"/>
              </w:rPr>
            </w:pPr>
            <w:r w:rsidRPr="0097559D">
              <w:rPr>
                <w:b/>
                <w:sz w:val="24"/>
                <w:szCs w:val="24"/>
              </w:rPr>
              <w:t>....................................</w:t>
            </w:r>
          </w:p>
        </w:tc>
      </w:tr>
      <w:tr w:rsidR="0097559D" w:rsidRPr="0097559D" w:rsidTr="00CA7C7B">
        <w:tc>
          <w:tcPr>
            <w:tcW w:w="4914" w:type="dxa"/>
            <w:shd w:val="clear" w:color="auto" w:fill="auto"/>
          </w:tcPr>
          <w:p w:rsidR="0097559D" w:rsidRPr="0097559D" w:rsidRDefault="0097559D" w:rsidP="00CA7C7B">
            <w:pPr>
              <w:rPr>
                <w:i/>
                <w:sz w:val="24"/>
                <w:szCs w:val="24"/>
              </w:rPr>
            </w:pPr>
            <w:r w:rsidRPr="0097559D">
              <w:rPr>
                <w:i/>
                <w:sz w:val="24"/>
                <w:szCs w:val="24"/>
              </w:rPr>
              <w:t>Адрес за кореспонденция:</w:t>
            </w:r>
          </w:p>
        </w:tc>
        <w:tc>
          <w:tcPr>
            <w:tcW w:w="4914" w:type="dxa"/>
            <w:shd w:val="clear" w:color="auto" w:fill="auto"/>
          </w:tcPr>
          <w:p w:rsidR="0097559D" w:rsidRPr="0097559D" w:rsidRDefault="0097559D" w:rsidP="00CA7C7B">
            <w:pPr>
              <w:rPr>
                <w:b/>
                <w:sz w:val="24"/>
                <w:szCs w:val="24"/>
              </w:rPr>
            </w:pPr>
            <w:r w:rsidRPr="0097559D">
              <w:rPr>
                <w:i/>
                <w:sz w:val="24"/>
                <w:szCs w:val="24"/>
              </w:rPr>
              <w:t>Адрес за кореспонденция:</w:t>
            </w:r>
          </w:p>
        </w:tc>
      </w:tr>
      <w:tr w:rsidR="0097559D" w:rsidRPr="0097559D" w:rsidTr="00CA7C7B">
        <w:tc>
          <w:tcPr>
            <w:tcW w:w="4914" w:type="dxa"/>
            <w:shd w:val="clear" w:color="auto" w:fill="auto"/>
          </w:tcPr>
          <w:p w:rsidR="0097559D" w:rsidRPr="0097559D" w:rsidRDefault="0097559D" w:rsidP="00CA7C7B">
            <w:pPr>
              <w:rPr>
                <w:b/>
                <w:sz w:val="24"/>
                <w:szCs w:val="24"/>
              </w:rPr>
            </w:pPr>
            <w:r w:rsidRPr="0097559D">
              <w:rPr>
                <w:sz w:val="24"/>
                <w:szCs w:val="24"/>
              </w:rPr>
              <w:t xml:space="preserve">гр. Панагюрище, ПК </w:t>
            </w:r>
            <w:r w:rsidRPr="0097559D">
              <w:rPr>
                <w:rStyle w:val="af"/>
                <w:color w:val="21252C"/>
                <w:sz w:val="24"/>
                <w:szCs w:val="24"/>
              </w:rPr>
              <w:t>4500</w:t>
            </w:r>
          </w:p>
        </w:tc>
        <w:tc>
          <w:tcPr>
            <w:tcW w:w="4914" w:type="dxa"/>
            <w:shd w:val="clear" w:color="auto" w:fill="auto"/>
          </w:tcPr>
          <w:p w:rsidR="0097559D" w:rsidRPr="0097559D" w:rsidRDefault="0097559D" w:rsidP="00CA7C7B">
            <w:pPr>
              <w:rPr>
                <w:b/>
                <w:sz w:val="24"/>
                <w:szCs w:val="24"/>
              </w:rPr>
            </w:pPr>
            <w:r w:rsidRPr="0097559D">
              <w:rPr>
                <w:bCs/>
                <w:sz w:val="24"/>
                <w:szCs w:val="24"/>
              </w:rPr>
              <w:t>....................................................</w:t>
            </w:r>
          </w:p>
        </w:tc>
      </w:tr>
      <w:tr w:rsidR="0097559D" w:rsidRPr="0097559D" w:rsidTr="00CA7C7B">
        <w:tc>
          <w:tcPr>
            <w:tcW w:w="4914" w:type="dxa"/>
            <w:shd w:val="clear" w:color="auto" w:fill="auto"/>
          </w:tcPr>
          <w:p w:rsidR="0097559D" w:rsidRPr="0097559D" w:rsidRDefault="0097559D" w:rsidP="00CA7C7B">
            <w:pPr>
              <w:shd w:val="clear" w:color="auto" w:fill="FFFFFF"/>
              <w:jc w:val="both"/>
              <w:rPr>
                <w:sz w:val="24"/>
                <w:szCs w:val="24"/>
              </w:rPr>
            </w:pPr>
            <w:r w:rsidRPr="0097559D">
              <w:rPr>
                <w:rStyle w:val="af"/>
                <w:color w:val="21252C"/>
                <w:sz w:val="24"/>
                <w:szCs w:val="24"/>
              </w:rPr>
              <w:t xml:space="preserve">пл. 20-ти април 13 </w:t>
            </w:r>
          </w:p>
        </w:tc>
        <w:tc>
          <w:tcPr>
            <w:tcW w:w="4914" w:type="dxa"/>
            <w:shd w:val="clear" w:color="auto" w:fill="auto"/>
          </w:tcPr>
          <w:p w:rsidR="0097559D" w:rsidRPr="0097559D" w:rsidRDefault="0097559D" w:rsidP="00CA7C7B">
            <w:pPr>
              <w:rPr>
                <w:bCs/>
                <w:sz w:val="24"/>
                <w:szCs w:val="24"/>
              </w:rPr>
            </w:pPr>
            <w:r w:rsidRPr="0097559D">
              <w:rPr>
                <w:bCs/>
                <w:sz w:val="24"/>
                <w:szCs w:val="24"/>
              </w:rPr>
              <w:t>.....................................................</w:t>
            </w:r>
          </w:p>
        </w:tc>
      </w:tr>
      <w:tr w:rsidR="0097559D" w:rsidRPr="0097559D" w:rsidTr="00CA7C7B">
        <w:tc>
          <w:tcPr>
            <w:tcW w:w="4914" w:type="dxa"/>
            <w:shd w:val="clear" w:color="auto" w:fill="auto"/>
          </w:tcPr>
          <w:p w:rsidR="0097559D" w:rsidRPr="0097559D" w:rsidRDefault="0097559D" w:rsidP="00CA7C7B">
            <w:pPr>
              <w:rPr>
                <w:sz w:val="24"/>
                <w:szCs w:val="24"/>
              </w:rPr>
            </w:pPr>
            <w:r w:rsidRPr="0097559D">
              <w:rPr>
                <w:sz w:val="24"/>
                <w:szCs w:val="24"/>
              </w:rPr>
              <w:t xml:space="preserve">тел.: </w:t>
            </w:r>
            <w:r w:rsidRPr="0097559D">
              <w:rPr>
                <w:rStyle w:val="af"/>
                <w:color w:val="21252C"/>
                <w:sz w:val="24"/>
                <w:szCs w:val="24"/>
              </w:rPr>
              <w:t>0357 60041</w:t>
            </w:r>
          </w:p>
        </w:tc>
        <w:tc>
          <w:tcPr>
            <w:tcW w:w="4914" w:type="dxa"/>
            <w:shd w:val="clear" w:color="auto" w:fill="auto"/>
          </w:tcPr>
          <w:p w:rsidR="0097559D" w:rsidRPr="0097559D" w:rsidRDefault="0097559D" w:rsidP="00CA7C7B">
            <w:pPr>
              <w:rPr>
                <w:bCs/>
                <w:sz w:val="24"/>
                <w:szCs w:val="24"/>
              </w:rPr>
            </w:pPr>
            <w:r w:rsidRPr="0097559D">
              <w:rPr>
                <w:sz w:val="24"/>
                <w:szCs w:val="24"/>
              </w:rPr>
              <w:t>тел.: .............................................</w:t>
            </w:r>
          </w:p>
        </w:tc>
      </w:tr>
      <w:tr w:rsidR="0097559D" w:rsidRPr="0097559D" w:rsidTr="00CA7C7B">
        <w:tc>
          <w:tcPr>
            <w:tcW w:w="4914" w:type="dxa"/>
            <w:shd w:val="clear" w:color="auto" w:fill="auto"/>
          </w:tcPr>
          <w:p w:rsidR="0097559D" w:rsidRPr="0097559D" w:rsidRDefault="0097559D" w:rsidP="00CA7C7B">
            <w:pPr>
              <w:rPr>
                <w:sz w:val="24"/>
                <w:szCs w:val="24"/>
              </w:rPr>
            </w:pPr>
            <w:r w:rsidRPr="0097559D">
              <w:rPr>
                <w:sz w:val="24"/>
                <w:szCs w:val="24"/>
              </w:rPr>
              <w:t xml:space="preserve">факс: </w:t>
            </w:r>
            <w:r w:rsidRPr="0097559D">
              <w:rPr>
                <w:rStyle w:val="af"/>
                <w:color w:val="21252C"/>
                <w:sz w:val="24"/>
                <w:szCs w:val="24"/>
              </w:rPr>
              <w:t>0357 63068</w:t>
            </w:r>
          </w:p>
        </w:tc>
        <w:tc>
          <w:tcPr>
            <w:tcW w:w="4914" w:type="dxa"/>
            <w:shd w:val="clear" w:color="auto" w:fill="auto"/>
          </w:tcPr>
          <w:p w:rsidR="0097559D" w:rsidRPr="0097559D" w:rsidRDefault="0097559D" w:rsidP="00CA7C7B">
            <w:pPr>
              <w:rPr>
                <w:sz w:val="24"/>
                <w:szCs w:val="24"/>
              </w:rPr>
            </w:pPr>
            <w:r w:rsidRPr="0097559D">
              <w:rPr>
                <w:sz w:val="24"/>
                <w:szCs w:val="24"/>
              </w:rPr>
              <w:t>факс: ..............................................</w:t>
            </w:r>
          </w:p>
        </w:tc>
      </w:tr>
      <w:tr w:rsidR="0097559D" w:rsidRPr="0097559D" w:rsidTr="00CA7C7B">
        <w:tc>
          <w:tcPr>
            <w:tcW w:w="4914" w:type="dxa"/>
            <w:shd w:val="clear" w:color="auto" w:fill="auto"/>
          </w:tcPr>
          <w:p w:rsidR="0097559D" w:rsidRPr="0097559D" w:rsidRDefault="0097559D" w:rsidP="00CA7C7B">
            <w:pPr>
              <w:rPr>
                <w:rStyle w:val="apple-converted-space"/>
                <w:sz w:val="24"/>
                <w:szCs w:val="24"/>
              </w:rPr>
            </w:pPr>
            <w:proofErr w:type="spellStart"/>
            <w:r w:rsidRPr="0097559D">
              <w:rPr>
                <w:sz w:val="24"/>
                <w:szCs w:val="24"/>
              </w:rPr>
              <w:t>e-mail</w:t>
            </w:r>
            <w:proofErr w:type="spellEnd"/>
            <w:r w:rsidRPr="0097559D">
              <w:rPr>
                <w:sz w:val="24"/>
                <w:szCs w:val="24"/>
              </w:rPr>
              <w:t xml:space="preserve">: </w:t>
            </w:r>
            <w:hyperlink r:id="rId10" w:history="1">
              <w:r w:rsidRPr="0097559D">
                <w:rPr>
                  <w:rStyle w:val="ae"/>
                  <w:sz w:val="24"/>
                  <w:szCs w:val="24"/>
                </w:rPr>
                <w:t>obstina@abv.bg</w:t>
              </w:r>
            </w:hyperlink>
            <w:r w:rsidRPr="0097559D">
              <w:rPr>
                <w:rStyle w:val="af"/>
                <w:sz w:val="24"/>
                <w:szCs w:val="24"/>
              </w:rPr>
              <w:t>;</w:t>
            </w:r>
            <w:r w:rsidRPr="0097559D">
              <w:rPr>
                <w:rStyle w:val="apple-converted-space"/>
                <w:sz w:val="24"/>
                <w:szCs w:val="24"/>
              </w:rPr>
              <w:t> </w:t>
            </w:r>
          </w:p>
          <w:p w:rsidR="0097559D" w:rsidRPr="0097559D" w:rsidRDefault="005D5A90" w:rsidP="00CA7C7B">
            <w:pPr>
              <w:rPr>
                <w:sz w:val="24"/>
                <w:szCs w:val="24"/>
              </w:rPr>
            </w:pPr>
            <w:hyperlink r:id="rId11" w:history="1">
              <w:r w:rsidR="0097559D" w:rsidRPr="0097559D">
                <w:rPr>
                  <w:rStyle w:val="ae"/>
                  <w:sz w:val="24"/>
                  <w:szCs w:val="24"/>
                </w:rPr>
                <w:t>oba.panagyurishte@gmail.com</w:t>
              </w:r>
            </w:hyperlink>
          </w:p>
        </w:tc>
        <w:tc>
          <w:tcPr>
            <w:tcW w:w="4914" w:type="dxa"/>
            <w:shd w:val="clear" w:color="auto" w:fill="auto"/>
          </w:tcPr>
          <w:p w:rsidR="0097559D" w:rsidRPr="0097559D" w:rsidRDefault="0097559D" w:rsidP="00CA7C7B">
            <w:pPr>
              <w:rPr>
                <w:sz w:val="24"/>
                <w:szCs w:val="24"/>
              </w:rPr>
            </w:pPr>
            <w:proofErr w:type="spellStart"/>
            <w:r w:rsidRPr="0097559D">
              <w:rPr>
                <w:sz w:val="24"/>
                <w:szCs w:val="24"/>
              </w:rPr>
              <w:t>e-mail</w:t>
            </w:r>
            <w:proofErr w:type="spellEnd"/>
            <w:r w:rsidRPr="0097559D">
              <w:rPr>
                <w:sz w:val="24"/>
                <w:szCs w:val="24"/>
              </w:rPr>
              <w:t>: .............................................</w:t>
            </w:r>
          </w:p>
        </w:tc>
      </w:tr>
      <w:tr w:rsidR="0097559D" w:rsidRPr="0097559D" w:rsidTr="00CA7C7B">
        <w:tc>
          <w:tcPr>
            <w:tcW w:w="4914" w:type="dxa"/>
            <w:shd w:val="clear" w:color="auto" w:fill="auto"/>
          </w:tcPr>
          <w:p w:rsidR="0097559D" w:rsidRPr="0097559D" w:rsidRDefault="0097559D" w:rsidP="00CA7C7B">
            <w:pPr>
              <w:rPr>
                <w:i/>
                <w:sz w:val="24"/>
                <w:szCs w:val="24"/>
              </w:rPr>
            </w:pPr>
            <w:r w:rsidRPr="0097559D">
              <w:rPr>
                <w:i/>
                <w:sz w:val="24"/>
                <w:szCs w:val="24"/>
              </w:rPr>
              <w:t>Отговорно лице:</w:t>
            </w:r>
          </w:p>
        </w:tc>
        <w:tc>
          <w:tcPr>
            <w:tcW w:w="4914" w:type="dxa"/>
            <w:shd w:val="clear" w:color="auto" w:fill="auto"/>
          </w:tcPr>
          <w:p w:rsidR="0097559D" w:rsidRPr="0097559D" w:rsidRDefault="0097559D" w:rsidP="00CA7C7B">
            <w:pPr>
              <w:rPr>
                <w:sz w:val="24"/>
                <w:szCs w:val="24"/>
              </w:rPr>
            </w:pPr>
            <w:r w:rsidRPr="0097559D">
              <w:rPr>
                <w:i/>
                <w:sz w:val="24"/>
                <w:szCs w:val="24"/>
              </w:rPr>
              <w:t>Отговорно лице:</w:t>
            </w:r>
          </w:p>
        </w:tc>
      </w:tr>
      <w:tr w:rsidR="0097559D" w:rsidRPr="0097559D" w:rsidTr="00CA7C7B">
        <w:tc>
          <w:tcPr>
            <w:tcW w:w="4914" w:type="dxa"/>
            <w:shd w:val="clear" w:color="auto" w:fill="auto"/>
          </w:tcPr>
          <w:p w:rsidR="0097559D" w:rsidRPr="0097559D" w:rsidRDefault="0097559D" w:rsidP="00CA7C7B">
            <w:pPr>
              <w:rPr>
                <w:sz w:val="24"/>
                <w:szCs w:val="24"/>
                <w:lang w:val="en-US"/>
              </w:rPr>
            </w:pPr>
            <w:r w:rsidRPr="0097559D">
              <w:rPr>
                <w:sz w:val="24"/>
                <w:szCs w:val="24"/>
              </w:rPr>
              <w:t xml:space="preserve">...................... – </w:t>
            </w:r>
            <w:r w:rsidRPr="0097559D">
              <w:rPr>
                <w:sz w:val="24"/>
                <w:szCs w:val="24"/>
                <w:lang w:val="en-US"/>
              </w:rPr>
              <w:t>………………………</w:t>
            </w:r>
          </w:p>
          <w:p w:rsidR="0097559D" w:rsidRPr="0097559D" w:rsidRDefault="0097559D" w:rsidP="00CA7C7B">
            <w:pPr>
              <w:rPr>
                <w:sz w:val="24"/>
                <w:szCs w:val="24"/>
                <w:lang w:val="en-US"/>
              </w:rPr>
            </w:pPr>
            <w:r w:rsidRPr="0097559D">
              <w:rPr>
                <w:sz w:val="24"/>
                <w:szCs w:val="24"/>
              </w:rPr>
              <w:t xml:space="preserve">тел.: </w:t>
            </w:r>
            <w:r w:rsidRPr="0097559D">
              <w:rPr>
                <w:sz w:val="24"/>
                <w:szCs w:val="24"/>
                <w:lang w:val="en-US"/>
              </w:rPr>
              <w:t>…………………………………...</w:t>
            </w:r>
          </w:p>
        </w:tc>
        <w:tc>
          <w:tcPr>
            <w:tcW w:w="4914" w:type="dxa"/>
            <w:shd w:val="clear" w:color="auto" w:fill="auto"/>
          </w:tcPr>
          <w:p w:rsidR="0097559D" w:rsidRPr="0097559D" w:rsidRDefault="0097559D" w:rsidP="00CA7C7B">
            <w:pPr>
              <w:rPr>
                <w:sz w:val="24"/>
                <w:szCs w:val="24"/>
              </w:rPr>
            </w:pPr>
            <w:r w:rsidRPr="0097559D">
              <w:rPr>
                <w:sz w:val="24"/>
                <w:szCs w:val="24"/>
              </w:rPr>
              <w:t>........................................................................</w:t>
            </w:r>
          </w:p>
          <w:p w:rsidR="0097559D" w:rsidRPr="0097559D" w:rsidRDefault="0097559D" w:rsidP="00CA7C7B">
            <w:pPr>
              <w:rPr>
                <w:sz w:val="24"/>
                <w:szCs w:val="24"/>
              </w:rPr>
            </w:pPr>
            <w:r w:rsidRPr="0097559D">
              <w:rPr>
                <w:sz w:val="24"/>
                <w:szCs w:val="24"/>
              </w:rPr>
              <w:t>тел.:</w:t>
            </w:r>
          </w:p>
        </w:tc>
      </w:tr>
      <w:tr w:rsidR="0097559D" w:rsidRPr="0097559D" w:rsidTr="00CA7C7B">
        <w:tc>
          <w:tcPr>
            <w:tcW w:w="4914" w:type="dxa"/>
            <w:shd w:val="clear" w:color="auto" w:fill="auto"/>
          </w:tcPr>
          <w:p w:rsidR="0097559D" w:rsidRPr="0097559D" w:rsidRDefault="0097559D" w:rsidP="00CA7C7B">
            <w:pPr>
              <w:rPr>
                <w:i/>
                <w:sz w:val="24"/>
                <w:szCs w:val="24"/>
              </w:rPr>
            </w:pPr>
            <w:r w:rsidRPr="0097559D">
              <w:rPr>
                <w:i/>
                <w:sz w:val="24"/>
                <w:szCs w:val="24"/>
              </w:rPr>
              <w:t>Банкова сметка, от която ще се извършват плащанията по договора:</w:t>
            </w:r>
          </w:p>
        </w:tc>
        <w:tc>
          <w:tcPr>
            <w:tcW w:w="4914" w:type="dxa"/>
            <w:shd w:val="clear" w:color="auto" w:fill="auto"/>
          </w:tcPr>
          <w:p w:rsidR="0097559D" w:rsidRPr="0097559D" w:rsidRDefault="0097559D" w:rsidP="00CA7C7B">
            <w:pPr>
              <w:rPr>
                <w:i/>
                <w:sz w:val="24"/>
                <w:szCs w:val="24"/>
              </w:rPr>
            </w:pPr>
            <w:r w:rsidRPr="0097559D">
              <w:rPr>
                <w:i/>
                <w:sz w:val="24"/>
                <w:szCs w:val="24"/>
              </w:rPr>
              <w:t>Банкова сметка, по която ще се извършват плащанията по договора:</w:t>
            </w:r>
          </w:p>
        </w:tc>
      </w:tr>
      <w:tr w:rsidR="0097559D" w:rsidRPr="0097559D" w:rsidTr="00CA7C7B">
        <w:tc>
          <w:tcPr>
            <w:tcW w:w="4914" w:type="dxa"/>
            <w:shd w:val="clear" w:color="auto" w:fill="auto"/>
          </w:tcPr>
          <w:p w:rsidR="0097559D" w:rsidRPr="0097559D" w:rsidRDefault="0097559D" w:rsidP="00CA7C7B">
            <w:pPr>
              <w:rPr>
                <w:sz w:val="24"/>
                <w:szCs w:val="24"/>
              </w:rPr>
            </w:pPr>
            <w:r w:rsidRPr="0097559D">
              <w:rPr>
                <w:sz w:val="24"/>
                <w:szCs w:val="24"/>
              </w:rPr>
              <w:t xml:space="preserve">IBAN: </w:t>
            </w:r>
            <w:r w:rsidRPr="0097559D">
              <w:rPr>
                <w:noProof/>
                <w:sz w:val="24"/>
                <w:szCs w:val="24"/>
              </w:rPr>
              <w:t>......................................................</w:t>
            </w:r>
          </w:p>
        </w:tc>
        <w:tc>
          <w:tcPr>
            <w:tcW w:w="4914" w:type="dxa"/>
            <w:shd w:val="clear" w:color="auto" w:fill="auto"/>
          </w:tcPr>
          <w:p w:rsidR="0097559D" w:rsidRPr="0097559D" w:rsidRDefault="0097559D" w:rsidP="00CA7C7B">
            <w:pPr>
              <w:rPr>
                <w:sz w:val="24"/>
                <w:szCs w:val="24"/>
              </w:rPr>
            </w:pPr>
            <w:r w:rsidRPr="0097559D">
              <w:rPr>
                <w:sz w:val="24"/>
                <w:szCs w:val="24"/>
              </w:rPr>
              <w:t>IBAN: ...................................................</w:t>
            </w:r>
          </w:p>
        </w:tc>
      </w:tr>
      <w:tr w:rsidR="0097559D" w:rsidRPr="0097559D" w:rsidTr="00CA7C7B">
        <w:tc>
          <w:tcPr>
            <w:tcW w:w="4914" w:type="dxa"/>
            <w:shd w:val="clear" w:color="auto" w:fill="auto"/>
          </w:tcPr>
          <w:p w:rsidR="0097559D" w:rsidRPr="0097559D" w:rsidRDefault="0097559D" w:rsidP="00CA7C7B">
            <w:pPr>
              <w:rPr>
                <w:sz w:val="24"/>
                <w:szCs w:val="24"/>
              </w:rPr>
            </w:pPr>
            <w:r w:rsidRPr="0097559D">
              <w:rPr>
                <w:sz w:val="24"/>
                <w:szCs w:val="24"/>
              </w:rPr>
              <w:t xml:space="preserve">BIC: </w:t>
            </w:r>
            <w:r w:rsidRPr="0097559D">
              <w:rPr>
                <w:noProof/>
                <w:sz w:val="24"/>
                <w:szCs w:val="24"/>
              </w:rPr>
              <w:t>.........................................................</w:t>
            </w:r>
          </w:p>
        </w:tc>
        <w:tc>
          <w:tcPr>
            <w:tcW w:w="4914" w:type="dxa"/>
            <w:shd w:val="clear" w:color="auto" w:fill="auto"/>
          </w:tcPr>
          <w:p w:rsidR="0097559D" w:rsidRPr="0097559D" w:rsidRDefault="0097559D" w:rsidP="00CA7C7B">
            <w:pPr>
              <w:rPr>
                <w:sz w:val="24"/>
                <w:szCs w:val="24"/>
              </w:rPr>
            </w:pPr>
            <w:r w:rsidRPr="0097559D">
              <w:rPr>
                <w:sz w:val="24"/>
                <w:szCs w:val="24"/>
              </w:rPr>
              <w:t>BIC: .......................................................</w:t>
            </w:r>
          </w:p>
        </w:tc>
      </w:tr>
      <w:tr w:rsidR="0097559D" w:rsidRPr="0097559D" w:rsidTr="00CA7C7B">
        <w:tc>
          <w:tcPr>
            <w:tcW w:w="4914" w:type="dxa"/>
            <w:shd w:val="clear" w:color="auto" w:fill="auto"/>
          </w:tcPr>
          <w:p w:rsidR="0097559D" w:rsidRPr="0097559D" w:rsidRDefault="0097559D" w:rsidP="00CA7C7B">
            <w:pPr>
              <w:rPr>
                <w:sz w:val="24"/>
                <w:szCs w:val="24"/>
              </w:rPr>
            </w:pPr>
            <w:r w:rsidRPr="0097559D">
              <w:rPr>
                <w:sz w:val="24"/>
                <w:szCs w:val="24"/>
              </w:rPr>
              <w:t>Банка: ....................................................</w:t>
            </w:r>
          </w:p>
        </w:tc>
        <w:tc>
          <w:tcPr>
            <w:tcW w:w="4914" w:type="dxa"/>
            <w:shd w:val="clear" w:color="auto" w:fill="auto"/>
          </w:tcPr>
          <w:p w:rsidR="0097559D" w:rsidRPr="0097559D" w:rsidRDefault="0097559D" w:rsidP="00CA7C7B">
            <w:pPr>
              <w:rPr>
                <w:sz w:val="24"/>
                <w:szCs w:val="24"/>
              </w:rPr>
            </w:pPr>
            <w:r w:rsidRPr="0097559D">
              <w:rPr>
                <w:sz w:val="24"/>
                <w:szCs w:val="24"/>
              </w:rPr>
              <w:t>Банка: .....................................................</w:t>
            </w:r>
          </w:p>
        </w:tc>
      </w:tr>
    </w:tbl>
    <w:p w:rsidR="0097559D" w:rsidRPr="0097559D" w:rsidRDefault="0097559D" w:rsidP="006E32D7">
      <w:pPr>
        <w:shd w:val="clear" w:color="auto" w:fill="FFFFFF"/>
        <w:tabs>
          <w:tab w:val="left" w:leader="dot" w:pos="1411"/>
          <w:tab w:val="left" w:leader="dot" w:pos="5126"/>
        </w:tabs>
        <w:spacing w:before="5"/>
        <w:ind w:firstLine="709"/>
        <w:jc w:val="both"/>
        <w:rPr>
          <w:color w:val="000000"/>
          <w:sz w:val="24"/>
          <w:szCs w:val="24"/>
        </w:rPr>
      </w:pPr>
    </w:p>
    <w:p w:rsidR="00AA060B" w:rsidRPr="00507600" w:rsidRDefault="00561A2E" w:rsidP="006E32D7">
      <w:pPr>
        <w:shd w:val="clear" w:color="auto" w:fill="FFFFFF"/>
        <w:tabs>
          <w:tab w:val="left" w:leader="dot" w:pos="1411"/>
          <w:tab w:val="left" w:leader="dot" w:pos="5126"/>
        </w:tabs>
        <w:spacing w:before="5"/>
        <w:ind w:firstLine="709"/>
        <w:jc w:val="both"/>
        <w:rPr>
          <w:sz w:val="24"/>
          <w:szCs w:val="24"/>
        </w:rPr>
      </w:pPr>
      <w:r w:rsidRPr="00507600">
        <w:rPr>
          <w:color w:val="000000"/>
          <w:sz w:val="24"/>
          <w:szCs w:val="24"/>
        </w:rPr>
        <w:t>(2) При промяна на посочените адреси, телефони и други данни, съответната страна е</w:t>
      </w:r>
      <w:r w:rsidR="006E32D7" w:rsidRPr="00507600">
        <w:rPr>
          <w:color w:val="000000"/>
          <w:sz w:val="24"/>
          <w:szCs w:val="24"/>
          <w:lang w:val="en-US"/>
        </w:rPr>
        <w:t xml:space="preserve"> </w:t>
      </w:r>
      <w:r w:rsidRPr="00507600">
        <w:rPr>
          <w:color w:val="000000"/>
          <w:sz w:val="24"/>
          <w:szCs w:val="24"/>
        </w:rPr>
        <w:t xml:space="preserve">длъжна незабавно да уведоми другата в писмен вид. В противен случай, всички документи и </w:t>
      </w:r>
      <w:r w:rsidRPr="00507600">
        <w:rPr>
          <w:color w:val="000000"/>
          <w:spacing w:val="-1"/>
          <w:sz w:val="24"/>
          <w:szCs w:val="24"/>
        </w:rPr>
        <w:t xml:space="preserve">известия, надлежно адресирани до посочения адрес за кореспонденция, ще се считат </w:t>
      </w:r>
      <w:r w:rsidR="006E32D7" w:rsidRPr="00507600">
        <w:rPr>
          <w:color w:val="000000"/>
          <w:spacing w:val="-1"/>
          <w:sz w:val="24"/>
          <w:szCs w:val="24"/>
        </w:rPr>
        <w:t>н</w:t>
      </w:r>
      <w:r w:rsidRPr="00507600">
        <w:rPr>
          <w:color w:val="000000"/>
          <w:spacing w:val="-1"/>
          <w:sz w:val="24"/>
          <w:szCs w:val="24"/>
        </w:rPr>
        <w:t xml:space="preserve">адлежно </w:t>
      </w:r>
      <w:r w:rsidRPr="00507600">
        <w:rPr>
          <w:color w:val="000000"/>
          <w:sz w:val="24"/>
          <w:szCs w:val="24"/>
        </w:rPr>
        <w:t>връчени.</w:t>
      </w:r>
    </w:p>
    <w:p w:rsidR="007E3DD2" w:rsidRPr="00507600" w:rsidRDefault="007E3DD2" w:rsidP="006E32D7">
      <w:pPr>
        <w:shd w:val="clear" w:color="auto" w:fill="FFFFFF"/>
        <w:rPr>
          <w:color w:val="000000"/>
          <w:sz w:val="24"/>
          <w:szCs w:val="24"/>
        </w:rPr>
      </w:pPr>
    </w:p>
    <w:p w:rsidR="006E32D7" w:rsidRPr="00507600" w:rsidRDefault="006E32D7" w:rsidP="006E32D7">
      <w:pPr>
        <w:shd w:val="clear" w:color="auto" w:fill="FFFFFF"/>
        <w:rPr>
          <w:sz w:val="24"/>
          <w:szCs w:val="24"/>
        </w:rPr>
      </w:pPr>
      <w:r w:rsidRPr="00507600">
        <w:rPr>
          <w:b/>
          <w:color w:val="000000"/>
          <w:sz w:val="24"/>
          <w:szCs w:val="24"/>
        </w:rPr>
        <w:t xml:space="preserve">Чл. </w:t>
      </w:r>
      <w:r w:rsidR="00B7017F" w:rsidRPr="00507600">
        <w:rPr>
          <w:b/>
          <w:color w:val="000000"/>
          <w:sz w:val="24"/>
          <w:szCs w:val="24"/>
        </w:rPr>
        <w:t>2</w:t>
      </w:r>
      <w:r w:rsidR="006B19D5">
        <w:rPr>
          <w:b/>
          <w:color w:val="000000"/>
          <w:sz w:val="24"/>
          <w:szCs w:val="24"/>
        </w:rPr>
        <w:t>9</w:t>
      </w:r>
      <w:r w:rsidRPr="00507600">
        <w:rPr>
          <w:b/>
          <w:color w:val="000000"/>
          <w:sz w:val="24"/>
          <w:szCs w:val="24"/>
        </w:rPr>
        <w:t>.</w:t>
      </w:r>
      <w:r w:rsidRPr="00507600">
        <w:rPr>
          <w:i/>
          <w:iCs/>
          <w:color w:val="000000"/>
          <w:sz w:val="24"/>
          <w:szCs w:val="24"/>
        </w:rPr>
        <w:t xml:space="preserve"> </w:t>
      </w:r>
      <w:r w:rsidRPr="00507600">
        <w:rPr>
          <w:iCs/>
          <w:color w:val="000000"/>
          <w:sz w:val="24"/>
          <w:szCs w:val="24"/>
        </w:rPr>
        <w:t>Неразделна част от договора са:</w:t>
      </w:r>
    </w:p>
    <w:p w:rsidR="006E32D7" w:rsidRPr="00507600" w:rsidRDefault="006E32D7" w:rsidP="006E32D7">
      <w:pPr>
        <w:shd w:val="clear" w:color="auto" w:fill="FFFFFF"/>
        <w:spacing w:before="62" w:line="277" w:lineRule="exact"/>
        <w:ind w:firstLine="709"/>
        <w:rPr>
          <w:sz w:val="24"/>
          <w:szCs w:val="24"/>
        </w:rPr>
      </w:pPr>
      <w:r w:rsidRPr="00507600">
        <w:rPr>
          <w:color w:val="000000"/>
          <w:spacing w:val="-24"/>
          <w:sz w:val="24"/>
          <w:szCs w:val="24"/>
        </w:rPr>
        <w:t>1.</w:t>
      </w:r>
      <w:r w:rsidRPr="00507600">
        <w:rPr>
          <w:color w:val="000000"/>
          <w:sz w:val="24"/>
          <w:szCs w:val="24"/>
        </w:rPr>
        <w:t xml:space="preserve"> </w:t>
      </w:r>
      <w:r w:rsidR="0097559D">
        <w:rPr>
          <w:color w:val="000000"/>
          <w:sz w:val="24"/>
          <w:szCs w:val="24"/>
        </w:rPr>
        <w:t>Техническа спецификация</w:t>
      </w:r>
      <w:r w:rsidRPr="00507600">
        <w:rPr>
          <w:color w:val="000000"/>
          <w:sz w:val="24"/>
          <w:szCs w:val="24"/>
        </w:rPr>
        <w:t xml:space="preserve"> на ВЪЗЛОЖИТЕЛЯ.</w:t>
      </w:r>
    </w:p>
    <w:p w:rsidR="006E32D7" w:rsidRPr="00507600" w:rsidRDefault="006B19D5" w:rsidP="006E32D7">
      <w:pPr>
        <w:numPr>
          <w:ilvl w:val="0"/>
          <w:numId w:val="25"/>
        </w:numPr>
        <w:shd w:val="clear" w:color="auto" w:fill="FFFFFF"/>
        <w:tabs>
          <w:tab w:val="left" w:pos="925"/>
        </w:tabs>
        <w:spacing w:before="5" w:line="277" w:lineRule="exact"/>
        <w:ind w:firstLine="709"/>
        <w:rPr>
          <w:color w:val="000000"/>
          <w:spacing w:val="-11"/>
          <w:sz w:val="24"/>
          <w:szCs w:val="24"/>
        </w:rPr>
      </w:pPr>
      <w:r>
        <w:rPr>
          <w:color w:val="000000"/>
          <w:spacing w:val="-1"/>
          <w:sz w:val="24"/>
          <w:szCs w:val="24"/>
        </w:rPr>
        <w:t xml:space="preserve">Оферта на </w:t>
      </w:r>
      <w:r w:rsidR="006E32D7" w:rsidRPr="00507600">
        <w:rPr>
          <w:color w:val="000000"/>
          <w:spacing w:val="-1"/>
          <w:sz w:val="24"/>
          <w:szCs w:val="24"/>
        </w:rPr>
        <w:t>ИЗПЪЛНИТЕЛЯ</w:t>
      </w:r>
      <w:r w:rsidRPr="006B19D5">
        <w:rPr>
          <w:color w:val="000000"/>
          <w:spacing w:val="-1"/>
          <w:sz w:val="24"/>
          <w:szCs w:val="24"/>
        </w:rPr>
        <w:t xml:space="preserve"> </w:t>
      </w:r>
      <w:r>
        <w:rPr>
          <w:color w:val="000000"/>
          <w:spacing w:val="-1"/>
          <w:sz w:val="24"/>
          <w:szCs w:val="24"/>
        </w:rPr>
        <w:t>(</w:t>
      </w:r>
      <w:r w:rsidRPr="00507600">
        <w:rPr>
          <w:color w:val="000000"/>
          <w:spacing w:val="-1"/>
          <w:sz w:val="24"/>
          <w:szCs w:val="24"/>
        </w:rPr>
        <w:t>Техническо</w:t>
      </w:r>
      <w:r>
        <w:rPr>
          <w:color w:val="000000"/>
          <w:spacing w:val="-1"/>
          <w:sz w:val="24"/>
          <w:szCs w:val="24"/>
        </w:rPr>
        <w:t xml:space="preserve"> и</w:t>
      </w:r>
      <w:r w:rsidRPr="00507600">
        <w:rPr>
          <w:color w:val="000000"/>
          <w:spacing w:val="-1"/>
          <w:sz w:val="24"/>
          <w:szCs w:val="24"/>
        </w:rPr>
        <w:t xml:space="preserve"> Ценово предложение</w:t>
      </w:r>
      <w:r>
        <w:rPr>
          <w:color w:val="000000"/>
          <w:spacing w:val="-1"/>
          <w:sz w:val="24"/>
          <w:szCs w:val="24"/>
        </w:rPr>
        <w:t>)</w:t>
      </w:r>
      <w:r w:rsidR="006E32D7" w:rsidRPr="00507600">
        <w:rPr>
          <w:color w:val="000000"/>
          <w:spacing w:val="-1"/>
          <w:sz w:val="24"/>
          <w:szCs w:val="24"/>
        </w:rPr>
        <w:t>.</w:t>
      </w:r>
    </w:p>
    <w:p w:rsidR="00AA060B" w:rsidRPr="00507600" w:rsidRDefault="00561A2E" w:rsidP="007E3DD2">
      <w:pPr>
        <w:shd w:val="clear" w:color="auto" w:fill="FFFFFF"/>
        <w:spacing w:before="248" w:line="291" w:lineRule="exact"/>
        <w:ind w:firstLine="720"/>
        <w:jc w:val="both"/>
        <w:rPr>
          <w:sz w:val="24"/>
          <w:szCs w:val="24"/>
        </w:rPr>
      </w:pPr>
      <w:r w:rsidRPr="00507600">
        <w:rPr>
          <w:color w:val="000000"/>
          <w:sz w:val="24"/>
          <w:szCs w:val="24"/>
        </w:rPr>
        <w:t xml:space="preserve">Настоящият договор се състави и подписа в </w:t>
      </w:r>
      <w:r w:rsidR="0003322C">
        <w:rPr>
          <w:color w:val="000000"/>
          <w:sz w:val="24"/>
          <w:szCs w:val="24"/>
        </w:rPr>
        <w:t>т</w:t>
      </w:r>
      <w:r w:rsidR="006B19D5">
        <w:rPr>
          <w:color w:val="000000"/>
          <w:sz w:val="24"/>
          <w:szCs w:val="24"/>
        </w:rPr>
        <w:t>ри</w:t>
      </w:r>
      <w:r w:rsidRPr="00507600">
        <w:rPr>
          <w:color w:val="000000"/>
          <w:sz w:val="24"/>
          <w:szCs w:val="24"/>
        </w:rPr>
        <w:t xml:space="preserve"> еднообразни оригинални екземпляра -един за ИЗПЪЛНИТЕЛЯ и </w:t>
      </w:r>
      <w:r w:rsidR="0003322C">
        <w:rPr>
          <w:color w:val="000000"/>
          <w:sz w:val="24"/>
          <w:szCs w:val="24"/>
        </w:rPr>
        <w:t>два</w:t>
      </w:r>
      <w:r w:rsidRPr="00507600">
        <w:rPr>
          <w:color w:val="000000"/>
          <w:sz w:val="24"/>
          <w:szCs w:val="24"/>
        </w:rPr>
        <w:t xml:space="preserve"> за ВЪЗЛОЖИТЕЛЯ.</w:t>
      </w:r>
    </w:p>
    <w:p w:rsidR="00507600" w:rsidRPr="00507600" w:rsidRDefault="00507600" w:rsidP="00507600">
      <w:pPr>
        <w:shd w:val="clear" w:color="auto" w:fill="FFFFFF"/>
        <w:tabs>
          <w:tab w:val="left" w:pos="5617"/>
        </w:tabs>
        <w:spacing w:before="844"/>
        <w:rPr>
          <w:b/>
          <w:bCs/>
          <w:color w:val="000000"/>
          <w:sz w:val="24"/>
          <w:szCs w:val="24"/>
        </w:rPr>
      </w:pPr>
    </w:p>
    <w:p w:rsidR="00507600" w:rsidRPr="00507600" w:rsidRDefault="00507600" w:rsidP="00724EEE">
      <w:pPr>
        <w:shd w:val="clear" w:color="auto" w:fill="FFFFFF"/>
        <w:tabs>
          <w:tab w:val="left" w:pos="5617"/>
        </w:tabs>
        <w:spacing w:line="276" w:lineRule="auto"/>
        <w:rPr>
          <w:color w:val="000000"/>
          <w:sz w:val="24"/>
          <w:szCs w:val="24"/>
        </w:rPr>
      </w:pPr>
      <w:r w:rsidRPr="00507600">
        <w:rPr>
          <w:b/>
          <w:bCs/>
          <w:color w:val="000000"/>
          <w:sz w:val="24"/>
          <w:szCs w:val="24"/>
        </w:rPr>
        <w:lastRenderedPageBreak/>
        <w:t>ВЪЗЛОЖИТЕЛ,</w:t>
      </w:r>
      <w:r w:rsidRPr="00507600">
        <w:rPr>
          <w:b/>
          <w:bCs/>
          <w:color w:val="000000"/>
          <w:sz w:val="24"/>
          <w:szCs w:val="24"/>
        </w:rPr>
        <w:tab/>
        <w:t>ИЗПЪЛНИТЕЛ,</w:t>
      </w:r>
    </w:p>
    <w:p w:rsidR="00507600" w:rsidRPr="00507600" w:rsidRDefault="00507600" w:rsidP="00724EEE">
      <w:pPr>
        <w:shd w:val="clear" w:color="auto" w:fill="FFFFFF"/>
        <w:tabs>
          <w:tab w:val="left" w:pos="5617"/>
        </w:tabs>
        <w:spacing w:line="276" w:lineRule="auto"/>
        <w:rPr>
          <w:b/>
          <w:color w:val="000000"/>
          <w:sz w:val="24"/>
          <w:szCs w:val="24"/>
          <w:lang w:val="ru-RU"/>
        </w:rPr>
      </w:pPr>
    </w:p>
    <w:p w:rsidR="00507600" w:rsidRPr="00507600" w:rsidRDefault="00547758" w:rsidP="00724EEE">
      <w:pPr>
        <w:shd w:val="clear" w:color="auto" w:fill="FFFFFF"/>
        <w:tabs>
          <w:tab w:val="left" w:pos="5617"/>
        </w:tabs>
        <w:spacing w:line="276" w:lineRule="auto"/>
        <w:rPr>
          <w:b/>
          <w:bCs/>
          <w:color w:val="000000"/>
          <w:sz w:val="24"/>
          <w:szCs w:val="24"/>
        </w:rPr>
      </w:pPr>
      <w:r w:rsidRPr="00547758">
        <w:rPr>
          <w:b/>
          <w:color w:val="000000"/>
          <w:sz w:val="24"/>
          <w:szCs w:val="24"/>
        </w:rPr>
        <w:t>Никола Иванов Белишки</w:t>
      </w:r>
      <w:r w:rsidR="00507600" w:rsidRPr="00507600">
        <w:rPr>
          <w:b/>
          <w:color w:val="000000"/>
          <w:sz w:val="24"/>
          <w:szCs w:val="24"/>
          <w:lang w:val="ru-RU"/>
        </w:rPr>
        <w:t xml:space="preserve"> </w:t>
      </w:r>
    </w:p>
    <w:p w:rsidR="00507600" w:rsidRPr="00507600" w:rsidRDefault="00507600" w:rsidP="00724EEE">
      <w:pPr>
        <w:shd w:val="clear" w:color="auto" w:fill="FFFFFF"/>
        <w:tabs>
          <w:tab w:val="left" w:pos="5617"/>
        </w:tabs>
        <w:spacing w:line="276" w:lineRule="auto"/>
        <w:rPr>
          <w:b/>
          <w:color w:val="000000"/>
          <w:sz w:val="24"/>
          <w:szCs w:val="24"/>
        </w:rPr>
      </w:pPr>
      <w:r w:rsidRPr="00507600">
        <w:rPr>
          <w:i/>
          <w:color w:val="000000"/>
          <w:sz w:val="24"/>
          <w:szCs w:val="24"/>
          <w:lang w:val="ru-RU"/>
        </w:rPr>
        <w:t>КМЕТ НА ОБЩИНА П</w:t>
      </w:r>
      <w:r w:rsidR="00547758">
        <w:rPr>
          <w:i/>
          <w:color w:val="000000"/>
          <w:sz w:val="24"/>
          <w:szCs w:val="24"/>
          <w:lang w:val="ru-RU"/>
        </w:rPr>
        <w:t>АНАГЮРИЩЕ</w:t>
      </w:r>
      <w:r w:rsidRPr="00507600">
        <w:rPr>
          <w:b/>
          <w:color w:val="000000"/>
          <w:sz w:val="24"/>
          <w:szCs w:val="24"/>
        </w:rPr>
        <w:t xml:space="preserve">                                   </w:t>
      </w:r>
      <w:r w:rsidRPr="00507600">
        <w:rPr>
          <w:b/>
          <w:color w:val="000000"/>
          <w:sz w:val="24"/>
          <w:szCs w:val="24"/>
        </w:rPr>
        <w:tab/>
      </w:r>
      <w:r w:rsidRPr="00507600">
        <w:rPr>
          <w:b/>
          <w:color w:val="000000"/>
          <w:sz w:val="24"/>
          <w:szCs w:val="24"/>
        </w:rPr>
        <w:tab/>
      </w:r>
      <w:r w:rsidRPr="00507600">
        <w:rPr>
          <w:b/>
          <w:color w:val="000000"/>
          <w:sz w:val="24"/>
          <w:szCs w:val="24"/>
        </w:rPr>
        <w:tab/>
      </w:r>
      <w:r w:rsidRPr="00507600">
        <w:rPr>
          <w:b/>
          <w:color w:val="000000"/>
          <w:sz w:val="24"/>
          <w:szCs w:val="24"/>
        </w:rPr>
        <w:tab/>
      </w:r>
    </w:p>
    <w:p w:rsidR="00507600" w:rsidRPr="00507600" w:rsidRDefault="00507600" w:rsidP="00724EEE">
      <w:pPr>
        <w:shd w:val="clear" w:color="auto" w:fill="FFFFFF"/>
        <w:tabs>
          <w:tab w:val="left" w:pos="5617"/>
        </w:tabs>
        <w:spacing w:line="276" w:lineRule="auto"/>
        <w:rPr>
          <w:b/>
          <w:color w:val="000000"/>
          <w:sz w:val="24"/>
          <w:szCs w:val="24"/>
        </w:rPr>
      </w:pPr>
      <w:r w:rsidRPr="00507600">
        <w:rPr>
          <w:b/>
          <w:color w:val="000000"/>
          <w:sz w:val="24"/>
          <w:szCs w:val="24"/>
        </w:rPr>
        <w:tab/>
      </w:r>
      <w:r w:rsidRPr="00507600">
        <w:rPr>
          <w:b/>
          <w:color w:val="000000"/>
          <w:sz w:val="24"/>
          <w:szCs w:val="24"/>
        </w:rPr>
        <w:tab/>
      </w:r>
      <w:r w:rsidRPr="00507600">
        <w:rPr>
          <w:b/>
          <w:color w:val="000000"/>
          <w:sz w:val="24"/>
          <w:szCs w:val="24"/>
        </w:rPr>
        <w:tab/>
      </w:r>
      <w:r w:rsidRPr="00507600">
        <w:rPr>
          <w:b/>
          <w:color w:val="000000"/>
          <w:sz w:val="24"/>
          <w:szCs w:val="24"/>
        </w:rPr>
        <w:tab/>
        <w:t xml:space="preserve">            </w:t>
      </w:r>
    </w:p>
    <w:p w:rsidR="00547758" w:rsidRDefault="00547758" w:rsidP="00724EEE">
      <w:pPr>
        <w:shd w:val="clear" w:color="auto" w:fill="FFFFFF"/>
        <w:tabs>
          <w:tab w:val="left" w:pos="5617"/>
        </w:tabs>
        <w:spacing w:line="276" w:lineRule="auto"/>
        <w:rPr>
          <w:b/>
          <w:color w:val="000000"/>
          <w:sz w:val="24"/>
          <w:szCs w:val="24"/>
        </w:rPr>
      </w:pPr>
      <w:r w:rsidRPr="00547758">
        <w:rPr>
          <w:b/>
          <w:color w:val="000000"/>
          <w:sz w:val="24"/>
          <w:szCs w:val="24"/>
        </w:rPr>
        <w:t xml:space="preserve">Цветана Якова </w:t>
      </w:r>
      <w:proofErr w:type="spellStart"/>
      <w:r w:rsidRPr="00547758">
        <w:rPr>
          <w:b/>
          <w:color w:val="000000"/>
          <w:sz w:val="24"/>
          <w:szCs w:val="24"/>
        </w:rPr>
        <w:t>Якова</w:t>
      </w:r>
      <w:proofErr w:type="spellEnd"/>
    </w:p>
    <w:p w:rsidR="00507600" w:rsidRPr="00507600" w:rsidRDefault="00507600" w:rsidP="00724EEE">
      <w:pPr>
        <w:shd w:val="clear" w:color="auto" w:fill="FFFFFF"/>
        <w:tabs>
          <w:tab w:val="left" w:pos="5617"/>
        </w:tabs>
        <w:spacing w:line="276" w:lineRule="auto"/>
        <w:rPr>
          <w:b/>
          <w:color w:val="000000"/>
          <w:sz w:val="24"/>
          <w:szCs w:val="24"/>
        </w:rPr>
      </w:pPr>
      <w:r w:rsidRPr="00507600">
        <w:rPr>
          <w:i/>
          <w:color w:val="000000"/>
          <w:sz w:val="24"/>
          <w:szCs w:val="24"/>
        </w:rPr>
        <w:t>ГЛАВЕН СЧЕТОВОДИТЕЛ</w:t>
      </w:r>
    </w:p>
    <w:p w:rsidR="00561A2E" w:rsidRPr="00507600" w:rsidRDefault="00561A2E" w:rsidP="00507600">
      <w:pPr>
        <w:shd w:val="clear" w:color="auto" w:fill="FFFFFF"/>
        <w:tabs>
          <w:tab w:val="left" w:pos="5617"/>
        </w:tabs>
        <w:spacing w:before="844"/>
        <w:rPr>
          <w:sz w:val="24"/>
          <w:szCs w:val="24"/>
        </w:rPr>
      </w:pPr>
    </w:p>
    <w:sectPr w:rsidR="00561A2E" w:rsidRPr="00507600" w:rsidSect="00D80F2E">
      <w:footerReference w:type="default" r:id="rId12"/>
      <w:headerReference w:type="first" r:id="rId13"/>
      <w:footerReference w:type="first" r:id="rId14"/>
      <w:pgSz w:w="12002" w:h="16894"/>
      <w:pgMar w:top="977" w:right="1229" w:bottom="768" w:left="1078" w:header="708" w:footer="83"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2D" w:rsidRDefault="0018122D" w:rsidP="007E3DD2">
      <w:r>
        <w:separator/>
      </w:r>
    </w:p>
  </w:endnote>
  <w:endnote w:type="continuationSeparator" w:id="0">
    <w:p w:rsidR="0018122D" w:rsidRDefault="0018122D" w:rsidP="007E3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7"/>
      <w:gridCol w:w="8884"/>
    </w:tblGrid>
    <w:tr w:rsidR="007E3DD2" w:rsidTr="00DD2868">
      <w:tc>
        <w:tcPr>
          <w:tcW w:w="918" w:type="dxa"/>
        </w:tcPr>
        <w:p w:rsidR="007E3DD2" w:rsidRPr="007E3DD2" w:rsidRDefault="005D5A90">
          <w:pPr>
            <w:pStyle w:val="a7"/>
            <w:jc w:val="right"/>
            <w:rPr>
              <w:b/>
            </w:rPr>
          </w:pPr>
          <w:r w:rsidRPr="005D5A90">
            <w:fldChar w:fldCharType="begin"/>
          </w:r>
          <w:r w:rsidR="00D17F41">
            <w:instrText xml:space="preserve"> PAGE   \* MERGEFORMAT </w:instrText>
          </w:r>
          <w:r w:rsidRPr="005D5A90">
            <w:fldChar w:fldCharType="separate"/>
          </w:r>
          <w:r w:rsidR="00623FCB" w:rsidRPr="00623FCB">
            <w:rPr>
              <w:b/>
              <w:noProof/>
            </w:rPr>
            <w:t>7</w:t>
          </w:r>
          <w:r>
            <w:rPr>
              <w:b/>
              <w:noProof/>
            </w:rPr>
            <w:fldChar w:fldCharType="end"/>
          </w:r>
        </w:p>
      </w:tc>
      <w:tc>
        <w:tcPr>
          <w:tcW w:w="7938" w:type="dxa"/>
        </w:tcPr>
        <w:p w:rsidR="007E3DD2" w:rsidRPr="00DD2868" w:rsidRDefault="00DD2868" w:rsidP="00DD2868">
          <w:pPr>
            <w:spacing w:before="120"/>
            <w:ind w:right="-845"/>
            <w:jc w:val="center"/>
            <w:rPr>
              <w:b/>
            </w:rPr>
          </w:pPr>
          <w:r w:rsidRPr="00DD2868">
            <w:rPr>
              <w:b/>
            </w:rPr>
            <w:t>ОБЩИНА П</w:t>
          </w:r>
          <w:r w:rsidR="00EF5523">
            <w:rPr>
              <w:b/>
            </w:rPr>
            <w:t>АНАГЮРИЩЕ</w:t>
          </w:r>
        </w:p>
        <w:p w:rsidR="007E3DD2" w:rsidRPr="00DD2868" w:rsidRDefault="007E3DD2" w:rsidP="00DD2868">
          <w:pPr>
            <w:pStyle w:val="a7"/>
            <w:jc w:val="center"/>
            <w:rPr>
              <w:b/>
            </w:rPr>
          </w:pPr>
        </w:p>
      </w:tc>
    </w:tr>
  </w:tbl>
  <w:p w:rsidR="007E3DD2" w:rsidRDefault="007E3DD2" w:rsidP="00D80F2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7"/>
      <w:gridCol w:w="8884"/>
    </w:tblGrid>
    <w:tr w:rsidR="00D80F2E" w:rsidTr="00CA7C7B">
      <w:tc>
        <w:tcPr>
          <w:tcW w:w="918" w:type="dxa"/>
        </w:tcPr>
        <w:p w:rsidR="00D80F2E" w:rsidRPr="007E3DD2" w:rsidRDefault="005D5A90" w:rsidP="00D80F2E">
          <w:pPr>
            <w:pStyle w:val="a7"/>
            <w:jc w:val="right"/>
            <w:rPr>
              <w:b/>
            </w:rPr>
          </w:pPr>
          <w:r w:rsidRPr="005D5A90">
            <w:fldChar w:fldCharType="begin"/>
          </w:r>
          <w:r w:rsidR="00D80F2E">
            <w:instrText xml:space="preserve"> PAGE   \* MERGEFORMAT </w:instrText>
          </w:r>
          <w:r w:rsidRPr="005D5A90">
            <w:fldChar w:fldCharType="separate"/>
          </w:r>
          <w:r w:rsidR="00623FCB" w:rsidRPr="00623FCB">
            <w:rPr>
              <w:b/>
              <w:noProof/>
            </w:rPr>
            <w:t>1</w:t>
          </w:r>
          <w:r>
            <w:rPr>
              <w:b/>
              <w:noProof/>
            </w:rPr>
            <w:fldChar w:fldCharType="end"/>
          </w:r>
        </w:p>
      </w:tc>
      <w:tc>
        <w:tcPr>
          <w:tcW w:w="7938" w:type="dxa"/>
        </w:tcPr>
        <w:p w:rsidR="00D80F2E" w:rsidRPr="00DD2868" w:rsidRDefault="00D80F2E" w:rsidP="00D80F2E">
          <w:pPr>
            <w:spacing w:before="120"/>
            <w:ind w:right="-845"/>
            <w:jc w:val="center"/>
            <w:rPr>
              <w:b/>
            </w:rPr>
          </w:pPr>
          <w:r w:rsidRPr="00DD2868">
            <w:rPr>
              <w:b/>
            </w:rPr>
            <w:t>ОБЩИНА П</w:t>
          </w:r>
          <w:r>
            <w:rPr>
              <w:b/>
            </w:rPr>
            <w:t>АНАГЮРИЩЕ</w:t>
          </w:r>
        </w:p>
        <w:p w:rsidR="00D80F2E" w:rsidRPr="00DD2868" w:rsidRDefault="00D80F2E" w:rsidP="00D80F2E">
          <w:pPr>
            <w:pStyle w:val="a7"/>
            <w:jc w:val="center"/>
            <w:rPr>
              <w:b/>
            </w:rPr>
          </w:pPr>
        </w:p>
      </w:tc>
    </w:tr>
  </w:tbl>
  <w:p w:rsidR="00D80F2E" w:rsidRPr="00D80F2E" w:rsidRDefault="00D80F2E" w:rsidP="00D80F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2D" w:rsidRDefault="0018122D" w:rsidP="007E3DD2">
      <w:r>
        <w:separator/>
      </w:r>
    </w:p>
  </w:footnote>
  <w:footnote w:type="continuationSeparator" w:id="0">
    <w:p w:rsidR="0018122D" w:rsidRDefault="0018122D" w:rsidP="007E3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4F" w:rsidRDefault="00F0744F">
    <w:pPr>
      <w:pStyle w:val="a5"/>
    </w:pPr>
    <w:r w:rsidRPr="00F0744F">
      <w:rPr>
        <w:rFonts w:ascii="Calibri" w:hAnsi="Calibri"/>
        <w:noProof/>
        <w:sz w:val="24"/>
        <w:szCs w:val="24"/>
      </w:rPr>
      <w:drawing>
        <wp:inline distT="0" distB="0" distL="0" distR="0">
          <wp:extent cx="5731510" cy="1166349"/>
          <wp:effectExtent l="0" t="0" r="254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116634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A41DAE"/>
    <w:lvl w:ilvl="0">
      <w:numFmt w:val="bullet"/>
      <w:lvlText w:val="*"/>
      <w:lvlJc w:val="left"/>
    </w:lvl>
  </w:abstractNum>
  <w:abstractNum w:abstractNumId="1">
    <w:nsid w:val="03FB6CF7"/>
    <w:multiLevelType w:val="singleLevel"/>
    <w:tmpl w:val="E95617C0"/>
    <w:lvl w:ilvl="0">
      <w:start w:val="2"/>
      <w:numFmt w:val="decimal"/>
      <w:lvlText w:val="(%1)"/>
      <w:legacy w:legacy="1" w:legacySpace="0" w:legacyIndent="372"/>
      <w:lvlJc w:val="left"/>
      <w:rPr>
        <w:rFonts w:ascii="Times New Roman" w:hAnsi="Times New Roman" w:cs="Times New Roman" w:hint="default"/>
      </w:rPr>
    </w:lvl>
  </w:abstractNum>
  <w:abstractNum w:abstractNumId="2">
    <w:nsid w:val="05B654BC"/>
    <w:multiLevelType w:val="singleLevel"/>
    <w:tmpl w:val="123CC794"/>
    <w:lvl w:ilvl="0">
      <w:start w:val="1"/>
      <w:numFmt w:val="decimal"/>
      <w:lvlText w:val="%1."/>
      <w:legacy w:legacy="1" w:legacySpace="0" w:legacyIndent="339"/>
      <w:lvlJc w:val="left"/>
      <w:rPr>
        <w:rFonts w:ascii="Times New Roman" w:hAnsi="Times New Roman" w:cs="Times New Roman" w:hint="default"/>
      </w:rPr>
    </w:lvl>
  </w:abstractNum>
  <w:abstractNum w:abstractNumId="3">
    <w:nsid w:val="07462AD9"/>
    <w:multiLevelType w:val="multilevel"/>
    <w:tmpl w:val="E7FE9B9E"/>
    <w:lvl w:ilvl="0">
      <w:start w:val="2"/>
      <w:numFmt w:val="decimal"/>
      <w:lvlText w:val="(%1)"/>
      <w:legacy w:legacy="1" w:legacySpace="0" w:legacyIndent="372"/>
      <w:lvlJc w:val="left"/>
      <w:rPr>
        <w:rFonts w:ascii="Times New Roman" w:hAnsi="Times New Roman" w:cs="Times New Roman"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10F82D77"/>
    <w:multiLevelType w:val="hybridMultilevel"/>
    <w:tmpl w:val="24D214C6"/>
    <w:lvl w:ilvl="0" w:tplc="AA1EDC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24E52"/>
    <w:multiLevelType w:val="singleLevel"/>
    <w:tmpl w:val="D62250F6"/>
    <w:lvl w:ilvl="0">
      <w:start w:val="18"/>
      <w:numFmt w:val="decimal"/>
      <w:lvlText w:val="%1."/>
      <w:legacy w:legacy="1" w:legacySpace="0" w:legacyIndent="405"/>
      <w:lvlJc w:val="left"/>
      <w:rPr>
        <w:rFonts w:ascii="Times New Roman" w:hAnsi="Times New Roman" w:cs="Times New Roman" w:hint="default"/>
      </w:rPr>
    </w:lvl>
  </w:abstractNum>
  <w:abstractNum w:abstractNumId="6">
    <w:nsid w:val="158D68A2"/>
    <w:multiLevelType w:val="hybridMultilevel"/>
    <w:tmpl w:val="C44629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25D011E"/>
    <w:multiLevelType w:val="singleLevel"/>
    <w:tmpl w:val="299CB096"/>
    <w:lvl w:ilvl="0">
      <w:start w:val="1"/>
      <w:numFmt w:val="decimal"/>
      <w:lvlText w:val="%1."/>
      <w:legacy w:legacy="1" w:legacySpace="0" w:legacyIndent="229"/>
      <w:lvlJc w:val="left"/>
      <w:rPr>
        <w:rFonts w:ascii="Times New Roman" w:hAnsi="Times New Roman" w:cs="Times New Roman" w:hint="default"/>
      </w:rPr>
    </w:lvl>
  </w:abstractNum>
  <w:abstractNum w:abstractNumId="8">
    <w:nsid w:val="274421F2"/>
    <w:multiLevelType w:val="singleLevel"/>
    <w:tmpl w:val="CCCE739A"/>
    <w:lvl w:ilvl="0">
      <w:start w:val="10"/>
      <w:numFmt w:val="decimal"/>
      <w:lvlText w:val="%1."/>
      <w:legacy w:legacy="1" w:legacySpace="0" w:legacyIndent="377"/>
      <w:lvlJc w:val="left"/>
      <w:rPr>
        <w:rFonts w:ascii="Times New Roman" w:hAnsi="Times New Roman" w:cs="Times New Roman" w:hint="default"/>
        <w:sz w:val="24"/>
        <w:szCs w:val="24"/>
      </w:rPr>
    </w:lvl>
  </w:abstractNum>
  <w:abstractNum w:abstractNumId="9">
    <w:nsid w:val="279B30D2"/>
    <w:multiLevelType w:val="singleLevel"/>
    <w:tmpl w:val="4C3287F8"/>
    <w:lvl w:ilvl="0">
      <w:start w:val="2"/>
      <w:numFmt w:val="decimal"/>
      <w:lvlText w:val="%1."/>
      <w:legacy w:legacy="1" w:legacySpace="0" w:legacyIndent="253"/>
      <w:lvlJc w:val="left"/>
      <w:rPr>
        <w:rFonts w:ascii="Times New Roman" w:hAnsi="Times New Roman" w:cs="Times New Roman" w:hint="default"/>
      </w:rPr>
    </w:lvl>
  </w:abstractNum>
  <w:abstractNum w:abstractNumId="10">
    <w:nsid w:val="27A230A6"/>
    <w:multiLevelType w:val="hybridMultilevel"/>
    <w:tmpl w:val="E57EB812"/>
    <w:lvl w:ilvl="0" w:tplc="FA0C62D0">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8E468B4"/>
    <w:multiLevelType w:val="singleLevel"/>
    <w:tmpl w:val="1D2C8C8C"/>
    <w:lvl w:ilvl="0">
      <w:start w:val="2"/>
      <w:numFmt w:val="decimal"/>
      <w:lvlText w:val="(%1)"/>
      <w:legacy w:legacy="1" w:legacySpace="0" w:legacyIndent="353"/>
      <w:lvlJc w:val="left"/>
      <w:rPr>
        <w:rFonts w:ascii="Times New Roman" w:hAnsi="Times New Roman" w:cs="Times New Roman" w:hint="default"/>
      </w:rPr>
    </w:lvl>
  </w:abstractNum>
  <w:abstractNum w:abstractNumId="12">
    <w:nsid w:val="2BE65AD4"/>
    <w:multiLevelType w:val="singleLevel"/>
    <w:tmpl w:val="8FC4D602"/>
    <w:lvl w:ilvl="0">
      <w:start w:val="1"/>
      <w:numFmt w:val="decimal"/>
      <w:lvlText w:val="%1."/>
      <w:legacy w:legacy="1" w:legacySpace="0" w:legacyIndent="241"/>
      <w:lvlJc w:val="left"/>
      <w:rPr>
        <w:rFonts w:ascii="Times New Roman" w:hAnsi="Times New Roman" w:hint="default"/>
      </w:rPr>
    </w:lvl>
  </w:abstractNum>
  <w:abstractNum w:abstractNumId="13">
    <w:nsid w:val="318748E0"/>
    <w:multiLevelType w:val="singleLevel"/>
    <w:tmpl w:val="E11A1D44"/>
    <w:lvl w:ilvl="0">
      <w:start w:val="1"/>
      <w:numFmt w:val="decimal"/>
      <w:lvlText w:val="%1."/>
      <w:legacy w:legacy="1" w:legacySpace="0" w:legacyIndent="281"/>
      <w:lvlJc w:val="left"/>
      <w:rPr>
        <w:rFonts w:ascii="Times New Roman" w:hAnsi="Times New Roman" w:cs="Times New Roman" w:hint="default"/>
      </w:rPr>
    </w:lvl>
  </w:abstractNum>
  <w:abstractNum w:abstractNumId="14">
    <w:nsid w:val="33DE1050"/>
    <w:multiLevelType w:val="singleLevel"/>
    <w:tmpl w:val="1D2C8C8C"/>
    <w:lvl w:ilvl="0">
      <w:start w:val="2"/>
      <w:numFmt w:val="decimal"/>
      <w:lvlText w:val="(%1)"/>
      <w:legacy w:legacy="1" w:legacySpace="0" w:legacyIndent="353"/>
      <w:lvlJc w:val="left"/>
      <w:rPr>
        <w:rFonts w:ascii="Times New Roman" w:hAnsi="Times New Roman" w:cs="Times New Roman" w:hint="default"/>
      </w:rPr>
    </w:lvl>
  </w:abstractNum>
  <w:abstractNum w:abstractNumId="15">
    <w:nsid w:val="36884E45"/>
    <w:multiLevelType w:val="hybridMultilevel"/>
    <w:tmpl w:val="02888B8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3C9851E3"/>
    <w:multiLevelType w:val="singleLevel"/>
    <w:tmpl w:val="50FC24CC"/>
    <w:lvl w:ilvl="0">
      <w:start w:val="7"/>
      <w:numFmt w:val="decimal"/>
      <w:lvlText w:val="%1."/>
      <w:legacy w:legacy="1" w:legacySpace="0" w:legacyIndent="224"/>
      <w:lvlJc w:val="left"/>
      <w:rPr>
        <w:rFonts w:ascii="Times New Roman" w:hAnsi="Times New Roman" w:cs="Times New Roman" w:hint="default"/>
      </w:rPr>
    </w:lvl>
  </w:abstractNum>
  <w:abstractNum w:abstractNumId="17">
    <w:nsid w:val="3E835C38"/>
    <w:multiLevelType w:val="singleLevel"/>
    <w:tmpl w:val="11AEA402"/>
    <w:lvl w:ilvl="0">
      <w:start w:val="2"/>
      <w:numFmt w:val="decimal"/>
      <w:lvlText w:val="%1."/>
      <w:legacy w:legacy="1" w:legacySpace="0" w:legacyIndent="224"/>
      <w:lvlJc w:val="left"/>
      <w:rPr>
        <w:rFonts w:ascii="Times New Roman" w:hAnsi="Times New Roman" w:cs="Times New Roman" w:hint="default"/>
      </w:rPr>
    </w:lvl>
  </w:abstractNum>
  <w:abstractNum w:abstractNumId="18">
    <w:nsid w:val="40901D00"/>
    <w:multiLevelType w:val="singleLevel"/>
    <w:tmpl w:val="8668C766"/>
    <w:lvl w:ilvl="0">
      <w:start w:val="5"/>
      <w:numFmt w:val="decimal"/>
      <w:lvlText w:val="(%1)"/>
      <w:legacy w:legacy="1" w:legacySpace="0" w:legacyIndent="344"/>
      <w:lvlJc w:val="left"/>
      <w:rPr>
        <w:rFonts w:ascii="Times New Roman" w:hAnsi="Times New Roman" w:cs="Times New Roman" w:hint="default"/>
        <w:sz w:val="24"/>
        <w:szCs w:val="24"/>
      </w:rPr>
    </w:lvl>
  </w:abstractNum>
  <w:abstractNum w:abstractNumId="19">
    <w:nsid w:val="49AB73DD"/>
    <w:multiLevelType w:val="hybridMultilevel"/>
    <w:tmpl w:val="9800A92A"/>
    <w:lvl w:ilvl="0" w:tplc="6C7EA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B559C6"/>
    <w:multiLevelType w:val="singleLevel"/>
    <w:tmpl w:val="B55C0CA8"/>
    <w:lvl w:ilvl="0">
      <w:start w:val="1"/>
      <w:numFmt w:val="decimal"/>
      <w:lvlText w:val="%1."/>
      <w:legacy w:legacy="1" w:legacySpace="0" w:legacyIndent="230"/>
      <w:lvlJc w:val="left"/>
      <w:rPr>
        <w:rFonts w:ascii="Times New Roman" w:hAnsi="Times New Roman" w:cs="Times New Roman" w:hint="default"/>
      </w:rPr>
    </w:lvl>
  </w:abstractNum>
  <w:abstractNum w:abstractNumId="21">
    <w:nsid w:val="4FFE765D"/>
    <w:multiLevelType w:val="hybridMultilevel"/>
    <w:tmpl w:val="C44629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0CA188E"/>
    <w:multiLevelType w:val="multilevel"/>
    <w:tmpl w:val="51DE195C"/>
    <w:lvl w:ilvl="0">
      <w:start w:val="2"/>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5176532C"/>
    <w:multiLevelType w:val="singleLevel"/>
    <w:tmpl w:val="1452163E"/>
    <w:lvl w:ilvl="0">
      <w:start w:val="1"/>
      <w:numFmt w:val="decimal"/>
      <w:lvlText w:val="%1."/>
      <w:legacy w:legacy="1" w:legacySpace="0" w:legacyIndent="234"/>
      <w:lvlJc w:val="left"/>
      <w:rPr>
        <w:rFonts w:ascii="Times New Roman" w:hAnsi="Times New Roman" w:cs="Times New Roman" w:hint="default"/>
      </w:rPr>
    </w:lvl>
  </w:abstractNum>
  <w:abstractNum w:abstractNumId="24">
    <w:nsid w:val="53522E75"/>
    <w:multiLevelType w:val="singleLevel"/>
    <w:tmpl w:val="FD2634C6"/>
    <w:lvl w:ilvl="0">
      <w:start w:val="2"/>
      <w:numFmt w:val="decimal"/>
      <w:lvlText w:val="%1."/>
      <w:legacy w:legacy="1" w:legacySpace="0" w:legacyIndent="233"/>
      <w:lvlJc w:val="left"/>
      <w:rPr>
        <w:rFonts w:ascii="Times New Roman" w:hAnsi="Times New Roman" w:cs="Times New Roman" w:hint="default"/>
      </w:rPr>
    </w:lvl>
  </w:abstractNum>
  <w:abstractNum w:abstractNumId="25">
    <w:nsid w:val="5A2B5B48"/>
    <w:multiLevelType w:val="singleLevel"/>
    <w:tmpl w:val="265C12EC"/>
    <w:lvl w:ilvl="0">
      <w:start w:val="6"/>
      <w:numFmt w:val="decimal"/>
      <w:lvlText w:val="%1."/>
      <w:legacy w:legacy="1" w:legacySpace="0" w:legacyIndent="248"/>
      <w:lvlJc w:val="left"/>
      <w:rPr>
        <w:rFonts w:ascii="Times New Roman" w:hAnsi="Times New Roman" w:cs="Times New Roman" w:hint="default"/>
      </w:rPr>
    </w:lvl>
  </w:abstractNum>
  <w:abstractNum w:abstractNumId="26">
    <w:nsid w:val="60CC2F49"/>
    <w:multiLevelType w:val="singleLevel"/>
    <w:tmpl w:val="879A9986"/>
    <w:lvl w:ilvl="0">
      <w:start w:val="6"/>
      <w:numFmt w:val="decimal"/>
      <w:lvlText w:val="%1."/>
      <w:legacy w:legacy="1" w:legacySpace="0" w:legacyIndent="315"/>
      <w:lvlJc w:val="left"/>
      <w:rPr>
        <w:rFonts w:ascii="Times New Roman" w:hAnsi="Times New Roman" w:cs="Times New Roman" w:hint="default"/>
      </w:rPr>
    </w:lvl>
  </w:abstractNum>
  <w:abstractNum w:abstractNumId="27">
    <w:nsid w:val="67F8566E"/>
    <w:multiLevelType w:val="singleLevel"/>
    <w:tmpl w:val="0B343F06"/>
    <w:lvl w:ilvl="0">
      <w:start w:val="15"/>
      <w:numFmt w:val="decimal"/>
      <w:lvlText w:val="%1."/>
      <w:legacy w:legacy="1" w:legacySpace="0" w:legacyIndent="344"/>
      <w:lvlJc w:val="left"/>
      <w:rPr>
        <w:rFonts w:ascii="Times New Roman" w:hAnsi="Times New Roman" w:cs="Times New Roman" w:hint="default"/>
      </w:rPr>
    </w:lvl>
  </w:abstractNum>
  <w:abstractNum w:abstractNumId="28">
    <w:nsid w:val="6B793D2B"/>
    <w:multiLevelType w:val="singleLevel"/>
    <w:tmpl w:val="B13E0774"/>
    <w:lvl w:ilvl="0">
      <w:start w:val="3"/>
      <w:numFmt w:val="decimal"/>
      <w:lvlText w:val="%1."/>
      <w:legacy w:legacy="1" w:legacySpace="0" w:legacyIndent="234"/>
      <w:lvlJc w:val="left"/>
      <w:rPr>
        <w:rFonts w:ascii="Times New Roman" w:hAnsi="Times New Roman" w:cs="Times New Roman" w:hint="default"/>
      </w:rPr>
    </w:lvl>
  </w:abstractNum>
  <w:abstractNum w:abstractNumId="29">
    <w:nsid w:val="6CB661E0"/>
    <w:multiLevelType w:val="singleLevel"/>
    <w:tmpl w:val="6F3A7484"/>
    <w:lvl w:ilvl="0">
      <w:start w:val="2"/>
      <w:numFmt w:val="decimal"/>
      <w:lvlText w:val="(%1)"/>
      <w:legacy w:legacy="1" w:legacySpace="0" w:legacyIndent="338"/>
      <w:lvlJc w:val="left"/>
      <w:rPr>
        <w:rFonts w:ascii="Times New Roman" w:hAnsi="Times New Roman" w:cs="Times New Roman" w:hint="default"/>
        <w:sz w:val="24"/>
        <w:szCs w:val="24"/>
      </w:rPr>
    </w:lvl>
  </w:abstractNum>
  <w:abstractNum w:abstractNumId="30">
    <w:nsid w:val="6EF2773F"/>
    <w:multiLevelType w:val="hybridMultilevel"/>
    <w:tmpl w:val="5C327F30"/>
    <w:lvl w:ilvl="0" w:tplc="C95439B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06D47AF"/>
    <w:multiLevelType w:val="singleLevel"/>
    <w:tmpl w:val="031E17BC"/>
    <w:lvl w:ilvl="0">
      <w:start w:val="3"/>
      <w:numFmt w:val="decimal"/>
      <w:lvlText w:val="(%1)"/>
      <w:legacy w:legacy="1" w:legacySpace="0" w:legacyIndent="363"/>
      <w:lvlJc w:val="left"/>
      <w:rPr>
        <w:rFonts w:ascii="Times New Roman" w:hAnsi="Times New Roman" w:cs="Times New Roman" w:hint="default"/>
      </w:rPr>
    </w:lvl>
  </w:abstractNum>
  <w:abstractNum w:abstractNumId="32">
    <w:nsid w:val="70C50909"/>
    <w:multiLevelType w:val="singleLevel"/>
    <w:tmpl w:val="B3764A52"/>
    <w:lvl w:ilvl="0">
      <w:start w:val="3"/>
      <w:numFmt w:val="decimal"/>
      <w:lvlText w:val="(%1)"/>
      <w:legacy w:legacy="1" w:legacySpace="0" w:legacyIndent="362"/>
      <w:lvlJc w:val="left"/>
      <w:rPr>
        <w:rFonts w:ascii="Times New Roman" w:hAnsi="Times New Roman" w:cs="Times New Roman" w:hint="default"/>
      </w:rPr>
    </w:lvl>
  </w:abstractNum>
  <w:abstractNum w:abstractNumId="33">
    <w:nsid w:val="76142E4F"/>
    <w:multiLevelType w:val="singleLevel"/>
    <w:tmpl w:val="7CDA147E"/>
    <w:lvl w:ilvl="0">
      <w:start w:val="4"/>
      <w:numFmt w:val="decimal"/>
      <w:lvlText w:val="(%1)"/>
      <w:legacy w:legacy="1" w:legacySpace="0" w:legacyIndent="425"/>
      <w:lvlJc w:val="left"/>
      <w:rPr>
        <w:rFonts w:ascii="Times New Roman" w:hAnsi="Times New Roman" w:cs="Times New Roman" w:hint="default"/>
      </w:rPr>
    </w:lvl>
  </w:abstractNum>
  <w:abstractNum w:abstractNumId="34">
    <w:nsid w:val="7D102E65"/>
    <w:multiLevelType w:val="singleLevel"/>
    <w:tmpl w:val="0F1E7390"/>
    <w:lvl w:ilvl="0">
      <w:start w:val="1"/>
      <w:numFmt w:val="decimal"/>
      <w:lvlText w:val="%1."/>
      <w:legacy w:legacy="1" w:legacySpace="0" w:legacyIndent="267"/>
      <w:lvlJc w:val="left"/>
      <w:rPr>
        <w:rFonts w:ascii="Times New Roman" w:hAnsi="Times New Roman" w:cs="Times New Roman" w:hint="default"/>
      </w:rPr>
    </w:lvl>
  </w:abstractNum>
  <w:num w:numId="1">
    <w:abstractNumId w:val="31"/>
  </w:num>
  <w:num w:numId="2">
    <w:abstractNumId w:val="28"/>
  </w:num>
  <w:num w:numId="3">
    <w:abstractNumId w:val="13"/>
  </w:num>
  <w:num w:numId="4">
    <w:abstractNumId w:val="3"/>
  </w:num>
  <w:num w:numId="5">
    <w:abstractNumId w:val="24"/>
  </w:num>
  <w:num w:numId="6">
    <w:abstractNumId w:val="32"/>
  </w:num>
  <w:num w:numId="7">
    <w:abstractNumId w:val="18"/>
  </w:num>
  <w:num w:numId="8">
    <w:abstractNumId w:val="9"/>
  </w:num>
  <w:num w:numId="9">
    <w:abstractNumId w:val="25"/>
  </w:num>
  <w:num w:numId="10">
    <w:abstractNumId w:val="8"/>
  </w:num>
  <w:num w:numId="11">
    <w:abstractNumId w:val="27"/>
  </w:num>
  <w:num w:numId="12">
    <w:abstractNumId w:val="5"/>
  </w:num>
  <w:num w:numId="13">
    <w:abstractNumId w:val="7"/>
  </w:num>
  <w:num w:numId="14">
    <w:abstractNumId w:val="2"/>
  </w:num>
  <w:num w:numId="15">
    <w:abstractNumId w:val="34"/>
  </w:num>
  <w:num w:numId="16">
    <w:abstractNumId w:val="29"/>
  </w:num>
  <w:num w:numId="1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8">
    <w:abstractNumId w:val="33"/>
  </w:num>
  <w:num w:numId="19">
    <w:abstractNumId w:val="20"/>
  </w:num>
  <w:num w:numId="20">
    <w:abstractNumId w:val="1"/>
  </w:num>
  <w:num w:numId="21">
    <w:abstractNumId w:val="23"/>
  </w:num>
  <w:num w:numId="22">
    <w:abstractNumId w:val="26"/>
  </w:num>
  <w:num w:numId="23">
    <w:abstractNumId w:val="11"/>
  </w:num>
  <w:num w:numId="24">
    <w:abstractNumId w:val="14"/>
  </w:num>
  <w:num w:numId="25">
    <w:abstractNumId w:val="17"/>
  </w:num>
  <w:num w:numId="26">
    <w:abstractNumId w:val="16"/>
  </w:num>
  <w:num w:numId="27">
    <w:abstractNumId w:val="30"/>
  </w:num>
  <w:num w:numId="28">
    <w:abstractNumId w:val="4"/>
  </w:num>
  <w:num w:numId="29">
    <w:abstractNumId w:val="22"/>
  </w:num>
  <w:num w:numId="30">
    <w:abstractNumId w:val="19"/>
  </w:num>
  <w:num w:numId="31">
    <w:abstractNumId w:val="10"/>
  </w:num>
  <w:num w:numId="32">
    <w:abstractNumId w:val="6"/>
  </w:num>
  <w:num w:numId="33">
    <w:abstractNumId w:val="15"/>
  </w:num>
  <w:num w:numId="34">
    <w:abstractNumId w:val="2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B1212"/>
    <w:rsid w:val="000021BF"/>
    <w:rsid w:val="000077B9"/>
    <w:rsid w:val="0003322C"/>
    <w:rsid w:val="00036094"/>
    <w:rsid w:val="00064397"/>
    <w:rsid w:val="000D3894"/>
    <w:rsid w:val="000F0581"/>
    <w:rsid w:val="00103C77"/>
    <w:rsid w:val="00144E0A"/>
    <w:rsid w:val="00152C08"/>
    <w:rsid w:val="00160B20"/>
    <w:rsid w:val="00177D8C"/>
    <w:rsid w:val="0018122D"/>
    <w:rsid w:val="00195F2E"/>
    <w:rsid w:val="001C7A7C"/>
    <w:rsid w:val="001F28F3"/>
    <w:rsid w:val="001F4A57"/>
    <w:rsid w:val="00211ADF"/>
    <w:rsid w:val="002340EB"/>
    <w:rsid w:val="00254DC0"/>
    <w:rsid w:val="002827EE"/>
    <w:rsid w:val="002A6180"/>
    <w:rsid w:val="002D3766"/>
    <w:rsid w:val="002D3889"/>
    <w:rsid w:val="002D5A86"/>
    <w:rsid w:val="003046CF"/>
    <w:rsid w:val="00312E51"/>
    <w:rsid w:val="00392AD1"/>
    <w:rsid w:val="00395335"/>
    <w:rsid w:val="003C26B1"/>
    <w:rsid w:val="00476BDD"/>
    <w:rsid w:val="004B09F7"/>
    <w:rsid w:val="004D599F"/>
    <w:rsid w:val="00507600"/>
    <w:rsid w:val="005328D9"/>
    <w:rsid w:val="00547758"/>
    <w:rsid w:val="00561A2E"/>
    <w:rsid w:val="0057004B"/>
    <w:rsid w:val="005B43F7"/>
    <w:rsid w:val="005D2B4D"/>
    <w:rsid w:val="005D5A90"/>
    <w:rsid w:val="006041A3"/>
    <w:rsid w:val="00623FCB"/>
    <w:rsid w:val="006462A5"/>
    <w:rsid w:val="00672E1C"/>
    <w:rsid w:val="0067699C"/>
    <w:rsid w:val="006B19D5"/>
    <w:rsid w:val="006B582D"/>
    <w:rsid w:val="006E32D7"/>
    <w:rsid w:val="00724EEE"/>
    <w:rsid w:val="00747BDB"/>
    <w:rsid w:val="00767CB2"/>
    <w:rsid w:val="007E3DD2"/>
    <w:rsid w:val="008704E1"/>
    <w:rsid w:val="00885184"/>
    <w:rsid w:val="008D6899"/>
    <w:rsid w:val="00903E12"/>
    <w:rsid w:val="0097559D"/>
    <w:rsid w:val="0098069E"/>
    <w:rsid w:val="0098343B"/>
    <w:rsid w:val="009A2903"/>
    <w:rsid w:val="009D5DA1"/>
    <w:rsid w:val="009F7669"/>
    <w:rsid w:val="00A41183"/>
    <w:rsid w:val="00A42046"/>
    <w:rsid w:val="00A539D5"/>
    <w:rsid w:val="00A5726D"/>
    <w:rsid w:val="00A7191E"/>
    <w:rsid w:val="00A77436"/>
    <w:rsid w:val="00A973AA"/>
    <w:rsid w:val="00AA060B"/>
    <w:rsid w:val="00AB1212"/>
    <w:rsid w:val="00AD0640"/>
    <w:rsid w:val="00AE3F64"/>
    <w:rsid w:val="00B7017F"/>
    <w:rsid w:val="00B9788A"/>
    <w:rsid w:val="00BC5E90"/>
    <w:rsid w:val="00C20DEF"/>
    <w:rsid w:val="00C33968"/>
    <w:rsid w:val="00C47093"/>
    <w:rsid w:val="00C54E0A"/>
    <w:rsid w:val="00CD0CF4"/>
    <w:rsid w:val="00CD330E"/>
    <w:rsid w:val="00CF2271"/>
    <w:rsid w:val="00D10726"/>
    <w:rsid w:val="00D17F41"/>
    <w:rsid w:val="00D2798B"/>
    <w:rsid w:val="00D368B5"/>
    <w:rsid w:val="00D80F2E"/>
    <w:rsid w:val="00DB21A0"/>
    <w:rsid w:val="00DC4D9E"/>
    <w:rsid w:val="00DD2175"/>
    <w:rsid w:val="00DD2868"/>
    <w:rsid w:val="00DF010F"/>
    <w:rsid w:val="00E33CAF"/>
    <w:rsid w:val="00E4689A"/>
    <w:rsid w:val="00E46E38"/>
    <w:rsid w:val="00E943AE"/>
    <w:rsid w:val="00EF4864"/>
    <w:rsid w:val="00EF5523"/>
    <w:rsid w:val="00F0744F"/>
    <w:rsid w:val="00F23978"/>
    <w:rsid w:val="00F33BD9"/>
    <w:rsid w:val="00F645F2"/>
    <w:rsid w:val="00F70637"/>
    <w:rsid w:val="00F919D5"/>
    <w:rsid w:val="00F9469B"/>
    <w:rsid w:val="00FC4AB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60B"/>
    <w:pPr>
      <w:widowControl w:val="0"/>
      <w:autoSpaceDE w:val="0"/>
      <w:autoSpaceDN w:val="0"/>
      <w:adjustRightInd w:val="0"/>
    </w:pPr>
    <w:rPr>
      <w:rFonts w:ascii="Times New Roman" w:hAnsi="Times New Roman"/>
    </w:rPr>
  </w:style>
  <w:style w:type="paragraph" w:styleId="2">
    <w:name w:val="heading 2"/>
    <w:basedOn w:val="a"/>
    <w:next w:val="a"/>
    <w:link w:val="20"/>
    <w:uiPriority w:val="9"/>
    <w:semiHidden/>
    <w:unhideWhenUsed/>
    <w:qFormat/>
    <w:rsid w:val="00D80F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03C77"/>
    <w:pPr>
      <w:keepNext/>
      <w:widowControl/>
      <w:autoSpaceDE/>
      <w:autoSpaceDN/>
      <w:adjustRightInd/>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1212"/>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2340EB"/>
    <w:pPr>
      <w:widowControl/>
      <w:autoSpaceDE/>
      <w:autoSpaceDN/>
      <w:adjustRightInd/>
      <w:ind w:left="720"/>
      <w:contextualSpacing/>
    </w:pPr>
    <w:rPr>
      <w:sz w:val="24"/>
      <w:szCs w:val="24"/>
      <w:lang w:val="en-US" w:eastAsia="en-US"/>
    </w:rPr>
  </w:style>
  <w:style w:type="paragraph" w:customStyle="1" w:styleId="ListParagraph1">
    <w:name w:val="List Paragraph1"/>
    <w:basedOn w:val="a"/>
    <w:rsid w:val="003C26B1"/>
    <w:pPr>
      <w:widowControl/>
      <w:autoSpaceDE/>
      <w:autoSpaceDN/>
      <w:adjustRightInd/>
      <w:ind w:left="720"/>
    </w:pPr>
    <w:rPr>
      <w:rFonts w:eastAsia="Calibri"/>
      <w:lang w:val="en-US" w:eastAsia="en-US"/>
    </w:rPr>
  </w:style>
  <w:style w:type="character" w:customStyle="1" w:styleId="30">
    <w:name w:val="Заглавие 3 Знак"/>
    <w:basedOn w:val="a0"/>
    <w:link w:val="3"/>
    <w:rsid w:val="00103C77"/>
    <w:rPr>
      <w:rFonts w:ascii="Cambria" w:eastAsia="Calibri" w:hAnsi="Cambria"/>
      <w:b/>
      <w:bCs/>
      <w:sz w:val="26"/>
      <w:szCs w:val="26"/>
    </w:rPr>
  </w:style>
  <w:style w:type="paragraph" w:styleId="a5">
    <w:name w:val="header"/>
    <w:basedOn w:val="a"/>
    <w:link w:val="a6"/>
    <w:uiPriority w:val="99"/>
    <w:unhideWhenUsed/>
    <w:rsid w:val="007E3DD2"/>
    <w:pPr>
      <w:tabs>
        <w:tab w:val="center" w:pos="4703"/>
        <w:tab w:val="right" w:pos="9406"/>
      </w:tabs>
    </w:pPr>
  </w:style>
  <w:style w:type="character" w:customStyle="1" w:styleId="a6">
    <w:name w:val="Горен колонтитул Знак"/>
    <w:basedOn w:val="a0"/>
    <w:link w:val="a5"/>
    <w:uiPriority w:val="99"/>
    <w:rsid w:val="007E3DD2"/>
    <w:rPr>
      <w:rFonts w:ascii="Times New Roman" w:hAnsi="Times New Roman"/>
    </w:rPr>
  </w:style>
  <w:style w:type="paragraph" w:styleId="a7">
    <w:name w:val="footer"/>
    <w:basedOn w:val="a"/>
    <w:link w:val="a8"/>
    <w:uiPriority w:val="99"/>
    <w:unhideWhenUsed/>
    <w:rsid w:val="007E3DD2"/>
    <w:pPr>
      <w:tabs>
        <w:tab w:val="center" w:pos="4703"/>
        <w:tab w:val="right" w:pos="9406"/>
      </w:tabs>
    </w:pPr>
  </w:style>
  <w:style w:type="character" w:customStyle="1" w:styleId="a8">
    <w:name w:val="Долен колонтитул Знак"/>
    <w:basedOn w:val="a0"/>
    <w:link w:val="a7"/>
    <w:uiPriority w:val="99"/>
    <w:rsid w:val="007E3DD2"/>
    <w:rPr>
      <w:rFonts w:ascii="Times New Roman" w:hAnsi="Times New Roman"/>
    </w:rPr>
  </w:style>
  <w:style w:type="character" w:styleId="a9">
    <w:name w:val="annotation reference"/>
    <w:semiHidden/>
    <w:rsid w:val="00177D8C"/>
    <w:rPr>
      <w:rFonts w:cs="Times New Roman"/>
      <w:sz w:val="16"/>
      <w:szCs w:val="16"/>
    </w:rPr>
  </w:style>
  <w:style w:type="paragraph" w:styleId="aa">
    <w:name w:val="Balloon Text"/>
    <w:basedOn w:val="a"/>
    <w:link w:val="ab"/>
    <w:uiPriority w:val="99"/>
    <w:semiHidden/>
    <w:unhideWhenUsed/>
    <w:rsid w:val="00C54E0A"/>
    <w:rPr>
      <w:rFonts w:ascii="Tahoma" w:hAnsi="Tahoma" w:cs="Tahoma"/>
      <w:sz w:val="16"/>
      <w:szCs w:val="16"/>
    </w:rPr>
  </w:style>
  <w:style w:type="character" w:customStyle="1" w:styleId="ab">
    <w:name w:val="Изнесен текст Знак"/>
    <w:basedOn w:val="a0"/>
    <w:link w:val="aa"/>
    <w:uiPriority w:val="99"/>
    <w:semiHidden/>
    <w:rsid w:val="00C54E0A"/>
    <w:rPr>
      <w:rFonts w:ascii="Tahoma" w:hAnsi="Tahoma" w:cs="Tahoma"/>
      <w:sz w:val="16"/>
      <w:szCs w:val="16"/>
    </w:rPr>
  </w:style>
  <w:style w:type="paragraph" w:styleId="ac">
    <w:name w:val="Body Text Indent"/>
    <w:basedOn w:val="a"/>
    <w:link w:val="ad"/>
    <w:rsid w:val="00DD2868"/>
    <w:pPr>
      <w:widowControl/>
      <w:autoSpaceDE/>
      <w:autoSpaceDN/>
      <w:adjustRightInd/>
      <w:spacing w:after="120"/>
      <w:ind w:left="283"/>
    </w:pPr>
    <w:rPr>
      <w:sz w:val="24"/>
      <w:szCs w:val="24"/>
    </w:rPr>
  </w:style>
  <w:style w:type="character" w:customStyle="1" w:styleId="ad">
    <w:name w:val="Основен текст с отстъп Знак"/>
    <w:basedOn w:val="a0"/>
    <w:link w:val="ac"/>
    <w:rsid w:val="00DD2868"/>
    <w:rPr>
      <w:rFonts w:ascii="Times New Roman" w:hAnsi="Times New Roman"/>
      <w:sz w:val="24"/>
      <w:szCs w:val="24"/>
    </w:rPr>
  </w:style>
  <w:style w:type="character" w:customStyle="1" w:styleId="20">
    <w:name w:val="Заглавие 2 Знак"/>
    <w:basedOn w:val="a0"/>
    <w:link w:val="2"/>
    <w:uiPriority w:val="9"/>
    <w:semiHidden/>
    <w:rsid w:val="00D80F2E"/>
    <w:rPr>
      <w:rFonts w:asciiTheme="majorHAnsi" w:eastAsiaTheme="majorEastAsia" w:hAnsiTheme="majorHAnsi" w:cstheme="majorBidi"/>
      <w:color w:val="365F91" w:themeColor="accent1" w:themeShade="BF"/>
      <w:sz w:val="26"/>
      <w:szCs w:val="26"/>
    </w:rPr>
  </w:style>
  <w:style w:type="character" w:styleId="ae">
    <w:name w:val="Hyperlink"/>
    <w:unhideWhenUsed/>
    <w:rsid w:val="0097559D"/>
    <w:rPr>
      <w:color w:val="0000FF"/>
      <w:u w:val="single"/>
    </w:rPr>
  </w:style>
  <w:style w:type="character" w:styleId="af">
    <w:name w:val="Strong"/>
    <w:basedOn w:val="a0"/>
    <w:qFormat/>
    <w:rsid w:val="0097559D"/>
    <w:rPr>
      <w:rFonts w:cs="Times New Roman"/>
      <w:b/>
      <w:bCs/>
    </w:rPr>
  </w:style>
  <w:style w:type="character" w:customStyle="1" w:styleId="apple-converted-space">
    <w:name w:val="apple-converted-space"/>
    <w:rsid w:val="009755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16_Al1&amp;Type=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a.panagyurisht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stina@abv.bg" TargetMode="External"/><Relationship Id="rId4" Type="http://schemas.openxmlformats.org/officeDocument/2006/relationships/settings" Target="settings.xml"/><Relationship Id="rId9" Type="http://schemas.openxmlformats.org/officeDocument/2006/relationships/hyperlink" Target="apis://Base=NARH&amp;DocCode=41765&amp;ToPar=Art54_Al1_Pt1&amp;Type=20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2C04-5DC4-4CA3-8777-B6FD8A3F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5462</Words>
  <Characters>31138</Characters>
  <Application>Microsoft Office Word</Application>
  <DocSecurity>0</DocSecurity>
  <Lines>259</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2019-07-04T10:30:00Z</dcterms:created>
  <dcterms:modified xsi:type="dcterms:W3CDTF">2019-07-10T11:57:00Z</dcterms:modified>
</cp:coreProperties>
</file>